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915" w:rsidRPr="002B4B76" w:rsidRDefault="00F30915" w:rsidP="004F5560">
      <w:pPr>
        <w:widowControl w:val="0"/>
        <w:autoSpaceDE w:val="0"/>
        <w:autoSpaceDN w:val="0"/>
        <w:adjustRightInd w:val="0"/>
        <w:rPr>
          <w:rFonts w:cs="Arial"/>
          <w:color w:val="222222"/>
          <w:sz w:val="20"/>
          <w:szCs w:val="28"/>
        </w:rPr>
      </w:pPr>
    </w:p>
    <w:p w:rsidR="005D0A53" w:rsidRDefault="005D0A53" w:rsidP="005D0A53">
      <w:pPr>
        <w:widowControl w:val="0"/>
        <w:autoSpaceDE w:val="0"/>
        <w:autoSpaceDN w:val="0"/>
        <w:adjustRightInd w:val="0"/>
        <w:jc w:val="center"/>
        <w:rPr>
          <w:rFonts w:cs="Arial"/>
          <w:b/>
          <w:color w:val="222222"/>
          <w:sz w:val="28"/>
          <w:szCs w:val="28"/>
          <w:lang w:val="en-US"/>
        </w:rPr>
      </w:pPr>
      <w:r w:rsidRPr="005D0A53">
        <w:rPr>
          <w:rFonts w:cs="Arial"/>
          <w:b/>
          <w:color w:val="222222"/>
          <w:sz w:val="28"/>
          <w:szCs w:val="28"/>
          <w:lang w:val="en-US"/>
        </w:rPr>
        <w:t xml:space="preserve">Here is a list of the reviewers’ recommendations </w:t>
      </w:r>
    </w:p>
    <w:p w:rsidR="005D0A53" w:rsidRPr="005D0A53" w:rsidRDefault="005D0A53" w:rsidP="005D0A53">
      <w:pPr>
        <w:widowControl w:val="0"/>
        <w:autoSpaceDE w:val="0"/>
        <w:autoSpaceDN w:val="0"/>
        <w:adjustRightInd w:val="0"/>
        <w:jc w:val="center"/>
        <w:rPr>
          <w:rFonts w:cs="Arial"/>
          <w:b/>
          <w:color w:val="222222"/>
          <w:sz w:val="28"/>
          <w:szCs w:val="28"/>
          <w:lang w:val="en-US"/>
        </w:rPr>
      </w:pPr>
      <w:r w:rsidRPr="005D0A53">
        <w:rPr>
          <w:rFonts w:cs="Arial"/>
          <w:b/>
          <w:color w:val="222222"/>
          <w:sz w:val="28"/>
          <w:szCs w:val="28"/>
          <w:lang w:val="en-US"/>
        </w:rPr>
        <w:t>with our actions against each one (in red):</w:t>
      </w:r>
    </w:p>
    <w:p w:rsidR="005D0A53" w:rsidRDefault="005D0A53" w:rsidP="004F5560">
      <w:pPr>
        <w:widowControl w:val="0"/>
        <w:autoSpaceDE w:val="0"/>
        <w:autoSpaceDN w:val="0"/>
        <w:adjustRightInd w:val="0"/>
        <w:rPr>
          <w:rFonts w:cs="Arial"/>
          <w:color w:val="222222"/>
          <w:sz w:val="20"/>
          <w:szCs w:val="28"/>
          <w:lang w:val="en-US"/>
        </w:rPr>
      </w:pPr>
    </w:p>
    <w:p w:rsidR="004F5560" w:rsidRDefault="004F5560" w:rsidP="004F5560">
      <w:pPr>
        <w:widowControl w:val="0"/>
        <w:autoSpaceDE w:val="0"/>
        <w:autoSpaceDN w:val="0"/>
        <w:adjustRightInd w:val="0"/>
        <w:rPr>
          <w:rFonts w:cs="Arial"/>
          <w:color w:val="222222"/>
          <w:sz w:val="20"/>
          <w:szCs w:val="28"/>
          <w:lang w:val="en-US"/>
        </w:rPr>
      </w:pPr>
    </w:p>
    <w:p w:rsidR="002B4B76" w:rsidRPr="00851915" w:rsidRDefault="004F5560" w:rsidP="004F5560">
      <w:pPr>
        <w:widowControl w:val="0"/>
        <w:numPr>
          <w:ilvl w:val="0"/>
          <w:numId w:val="1"/>
        </w:numPr>
        <w:autoSpaceDE w:val="0"/>
        <w:autoSpaceDN w:val="0"/>
        <w:adjustRightInd w:val="0"/>
        <w:rPr>
          <w:rFonts w:cs="Arial"/>
          <w:color w:val="222222"/>
          <w:sz w:val="20"/>
          <w:szCs w:val="28"/>
          <w:lang w:val="en-US"/>
        </w:rPr>
      </w:pPr>
      <w:r w:rsidRPr="00851915">
        <w:rPr>
          <w:rFonts w:cs="Arial"/>
          <w:color w:val="222222"/>
          <w:sz w:val="20"/>
          <w:szCs w:val="28"/>
          <w:lang w:val="en-US"/>
        </w:rPr>
        <w:t>Revise title - you don't really discuss the interplay between reading and writing</w:t>
      </w:r>
    </w:p>
    <w:p w:rsidR="00C452E0" w:rsidRDefault="002B4B76" w:rsidP="00C452E0">
      <w:pPr>
        <w:autoSpaceDE w:val="0"/>
        <w:autoSpaceDN w:val="0"/>
        <w:adjustRightInd w:val="0"/>
        <w:jc w:val="center"/>
        <w:rPr>
          <w:rFonts w:eastAsia="Arial" w:cs="Arial"/>
          <w:b/>
          <w:sz w:val="28"/>
        </w:rPr>
      </w:pPr>
      <w:r w:rsidRPr="00CB7F5D">
        <w:rPr>
          <w:rFonts w:cs="Arial"/>
          <w:color w:val="FF0000"/>
          <w:sz w:val="20"/>
          <w:szCs w:val="28"/>
          <w:lang w:val="en-US"/>
        </w:rPr>
        <w:t>New title:</w:t>
      </w:r>
      <w:r w:rsidR="00CB7F5D" w:rsidRPr="00CB7F5D">
        <w:rPr>
          <w:rFonts w:eastAsia="Arial" w:cs="Arial"/>
          <w:color w:val="FF0000"/>
          <w:sz w:val="20"/>
        </w:rPr>
        <w:t xml:space="preserve"> </w:t>
      </w:r>
      <w:r w:rsidR="00C452E0" w:rsidRPr="00C452E0">
        <w:rPr>
          <w:rFonts w:cs="Arial"/>
          <w:color w:val="FF0000"/>
          <w:sz w:val="20"/>
          <w:szCs w:val="28"/>
          <w:lang w:val="en-US"/>
        </w:rPr>
        <w:t>Supporting the Neophyte Writer: The Importance of Scaffolding the Process</w:t>
      </w:r>
    </w:p>
    <w:p w:rsidR="00CB7F5D" w:rsidRPr="00CB7F5D" w:rsidRDefault="00CB7F5D" w:rsidP="00CB7F5D">
      <w:pPr>
        <w:autoSpaceDE w:val="0"/>
        <w:autoSpaceDN w:val="0"/>
        <w:adjustRightInd w:val="0"/>
        <w:ind w:firstLine="360"/>
        <w:rPr>
          <w:rFonts w:eastAsia="Arial" w:cs="Arial"/>
          <w:color w:val="FF0000"/>
          <w:sz w:val="20"/>
        </w:rPr>
      </w:pPr>
    </w:p>
    <w:p w:rsidR="002B4B76" w:rsidRPr="00911388" w:rsidRDefault="002B4B76" w:rsidP="002B4B76">
      <w:pPr>
        <w:autoSpaceDE w:val="0"/>
        <w:autoSpaceDN w:val="0"/>
        <w:adjustRightInd w:val="0"/>
        <w:jc w:val="center"/>
        <w:rPr>
          <w:rFonts w:eastAsia="Arial" w:cs="Arial"/>
          <w:b/>
          <w:color w:val="0070C0"/>
          <w:sz w:val="20"/>
        </w:rPr>
      </w:pPr>
    </w:p>
    <w:p w:rsidR="0030294C" w:rsidRDefault="0030294C" w:rsidP="00CB7F5D">
      <w:pPr>
        <w:widowControl w:val="0"/>
        <w:autoSpaceDE w:val="0"/>
        <w:autoSpaceDN w:val="0"/>
        <w:adjustRightInd w:val="0"/>
        <w:rPr>
          <w:rFonts w:cs="Arial"/>
          <w:color w:val="222222"/>
          <w:sz w:val="20"/>
          <w:szCs w:val="28"/>
          <w:lang w:val="en-US"/>
        </w:rPr>
      </w:pPr>
    </w:p>
    <w:p w:rsidR="004F5560" w:rsidRDefault="004F5560" w:rsidP="004F5560">
      <w:pPr>
        <w:widowControl w:val="0"/>
        <w:numPr>
          <w:ilvl w:val="0"/>
          <w:numId w:val="1"/>
        </w:numPr>
        <w:autoSpaceDE w:val="0"/>
        <w:autoSpaceDN w:val="0"/>
        <w:adjustRightInd w:val="0"/>
        <w:rPr>
          <w:rFonts w:cs="Arial"/>
          <w:color w:val="222222"/>
          <w:sz w:val="20"/>
          <w:szCs w:val="28"/>
          <w:lang w:val="en-US"/>
        </w:rPr>
      </w:pPr>
      <w:r>
        <w:rPr>
          <w:rFonts w:cs="Arial"/>
          <w:color w:val="222222"/>
          <w:sz w:val="20"/>
          <w:szCs w:val="28"/>
          <w:lang w:val="en-US"/>
        </w:rPr>
        <w:t xml:space="preserve">Add to the </w:t>
      </w:r>
      <w:r w:rsidRPr="00C12904">
        <w:rPr>
          <w:rFonts w:cs="Arial"/>
          <w:color w:val="222222"/>
          <w:sz w:val="20"/>
          <w:szCs w:val="28"/>
          <w:lang w:val="en-US"/>
        </w:rPr>
        <w:t>discussion of</w:t>
      </w:r>
      <w:r>
        <w:rPr>
          <w:rFonts w:cs="Arial"/>
          <w:color w:val="222222"/>
          <w:sz w:val="20"/>
          <w:szCs w:val="28"/>
          <w:lang w:val="en-US"/>
        </w:rPr>
        <w:t xml:space="preserve"> extraneous vs. germane loads</w:t>
      </w:r>
      <w:r w:rsidRPr="00C12904">
        <w:rPr>
          <w:rFonts w:cs="Arial"/>
          <w:color w:val="222222"/>
          <w:sz w:val="20"/>
          <w:szCs w:val="28"/>
          <w:lang w:val="en-US"/>
        </w:rPr>
        <w:t xml:space="preserve"> a more specific example of each (I didn’t understand the “self-explanation”</w:t>
      </w:r>
      <w:r>
        <w:rPr>
          <w:rFonts w:cs="Arial"/>
          <w:color w:val="222222"/>
          <w:sz w:val="20"/>
          <w:szCs w:val="28"/>
          <w:lang w:val="en-US"/>
        </w:rPr>
        <w:t xml:space="preserve"> example for germane loads</w:t>
      </w:r>
    </w:p>
    <w:p w:rsidR="0030294C" w:rsidRPr="006C4C6A" w:rsidRDefault="006C4C6A" w:rsidP="0030294C">
      <w:pPr>
        <w:pStyle w:val="ListParagraph"/>
        <w:rPr>
          <w:rFonts w:cs="Arial"/>
          <w:color w:val="FF0000"/>
          <w:sz w:val="20"/>
          <w:szCs w:val="28"/>
          <w:lang w:val="en-US"/>
        </w:rPr>
      </w:pPr>
      <w:r w:rsidRPr="006C4C6A">
        <w:rPr>
          <w:rFonts w:cs="Arial"/>
          <w:color w:val="FF0000"/>
          <w:sz w:val="20"/>
          <w:szCs w:val="28"/>
          <w:lang w:val="en-US"/>
        </w:rPr>
        <w:t>To address the point made by the reviewer the section headed Cognitive Load has been re-written. Please see pages 2</w:t>
      </w:r>
      <w:r>
        <w:rPr>
          <w:rFonts w:cs="Arial"/>
          <w:color w:val="FF0000"/>
          <w:sz w:val="20"/>
          <w:szCs w:val="28"/>
          <w:lang w:val="en-US"/>
        </w:rPr>
        <w:t xml:space="preserve"> and</w:t>
      </w:r>
      <w:r w:rsidRPr="006C4C6A">
        <w:rPr>
          <w:rFonts w:cs="Arial"/>
          <w:color w:val="FF0000"/>
          <w:sz w:val="20"/>
          <w:szCs w:val="28"/>
          <w:lang w:val="en-US"/>
        </w:rPr>
        <w:t xml:space="preserve"> 3. </w:t>
      </w:r>
    </w:p>
    <w:p w:rsidR="0030294C" w:rsidRDefault="0030294C" w:rsidP="0030294C">
      <w:pPr>
        <w:widowControl w:val="0"/>
        <w:autoSpaceDE w:val="0"/>
        <w:autoSpaceDN w:val="0"/>
        <w:adjustRightInd w:val="0"/>
        <w:ind w:left="720"/>
        <w:rPr>
          <w:rFonts w:cs="Arial"/>
          <w:color w:val="222222"/>
          <w:sz w:val="20"/>
          <w:szCs w:val="28"/>
          <w:lang w:val="en-US"/>
        </w:rPr>
      </w:pPr>
    </w:p>
    <w:p w:rsidR="003D4D20" w:rsidRPr="00851915" w:rsidRDefault="004F5560" w:rsidP="004F5560">
      <w:pPr>
        <w:widowControl w:val="0"/>
        <w:numPr>
          <w:ilvl w:val="0"/>
          <w:numId w:val="1"/>
        </w:numPr>
        <w:autoSpaceDE w:val="0"/>
        <w:autoSpaceDN w:val="0"/>
        <w:adjustRightInd w:val="0"/>
        <w:rPr>
          <w:rFonts w:cs="Arial"/>
          <w:color w:val="222222"/>
          <w:sz w:val="20"/>
          <w:szCs w:val="28"/>
          <w:lang w:val="en-US"/>
        </w:rPr>
      </w:pPr>
      <w:r w:rsidRPr="00851915">
        <w:rPr>
          <w:rFonts w:cs="Arial"/>
          <w:color w:val="222222"/>
          <w:sz w:val="20"/>
          <w:szCs w:val="28"/>
          <w:lang w:val="en-US"/>
        </w:rPr>
        <w:t>mention another reason that PowerPoint makes good sense as a scaffolding strategy for neophyte academic writers: many articles start off as conference presentations composed using PowerPoint so it requires less effort to transform a presentation that’s already in this particular software into an article than it would to have writers move to a new software such as Google docs, which would increase cognitive load</w:t>
      </w:r>
    </w:p>
    <w:p w:rsidR="003D4D20" w:rsidRDefault="003D4D20" w:rsidP="003D4D20">
      <w:pPr>
        <w:widowControl w:val="0"/>
        <w:autoSpaceDE w:val="0"/>
        <w:autoSpaceDN w:val="0"/>
        <w:adjustRightInd w:val="0"/>
        <w:ind w:left="720"/>
        <w:rPr>
          <w:rFonts w:cs="Arial"/>
          <w:color w:val="FF0000"/>
          <w:sz w:val="20"/>
          <w:szCs w:val="28"/>
          <w:highlight w:val="yellow"/>
          <w:lang w:val="en-US"/>
        </w:rPr>
      </w:pPr>
      <w:r w:rsidRPr="00851915">
        <w:rPr>
          <w:rFonts w:cs="Arial"/>
          <w:color w:val="FF0000"/>
          <w:sz w:val="20"/>
          <w:szCs w:val="28"/>
          <w:lang w:val="en-US"/>
        </w:rPr>
        <w:t>This message has been inserted into the Introduction</w:t>
      </w:r>
    </w:p>
    <w:p w:rsidR="004F5560" w:rsidRPr="00091F19" w:rsidRDefault="004F5560" w:rsidP="003D4D20">
      <w:pPr>
        <w:widowControl w:val="0"/>
        <w:autoSpaceDE w:val="0"/>
        <w:autoSpaceDN w:val="0"/>
        <w:adjustRightInd w:val="0"/>
        <w:ind w:left="720"/>
        <w:rPr>
          <w:rFonts w:cs="Arial"/>
          <w:color w:val="FF0000"/>
          <w:sz w:val="20"/>
          <w:szCs w:val="28"/>
          <w:lang w:val="en-US"/>
        </w:rPr>
      </w:pPr>
    </w:p>
    <w:p w:rsidR="00BD10B0" w:rsidRPr="00091F19" w:rsidRDefault="004F5560" w:rsidP="004F5560">
      <w:pPr>
        <w:widowControl w:val="0"/>
        <w:numPr>
          <w:ilvl w:val="0"/>
          <w:numId w:val="1"/>
        </w:numPr>
        <w:autoSpaceDE w:val="0"/>
        <w:autoSpaceDN w:val="0"/>
        <w:adjustRightInd w:val="0"/>
        <w:rPr>
          <w:rFonts w:cs="Arial"/>
          <w:color w:val="222222"/>
          <w:sz w:val="20"/>
          <w:szCs w:val="28"/>
          <w:lang w:val="en-US"/>
        </w:rPr>
      </w:pPr>
      <w:r w:rsidRPr="00091F19">
        <w:rPr>
          <w:rFonts w:cs="Arial"/>
          <w:color w:val="222222"/>
          <w:sz w:val="20"/>
          <w:szCs w:val="28"/>
          <w:lang w:val="en-US"/>
        </w:rPr>
        <w:t xml:space="preserve">make more explicit the connection between how PowerPoint helped increase the novice writer’s intrinsic motivation </w:t>
      </w:r>
    </w:p>
    <w:p w:rsidR="00BD10B0" w:rsidRPr="00091F19" w:rsidRDefault="00BD10B0" w:rsidP="00BD10B0">
      <w:pPr>
        <w:widowControl w:val="0"/>
        <w:autoSpaceDE w:val="0"/>
        <w:autoSpaceDN w:val="0"/>
        <w:adjustRightInd w:val="0"/>
        <w:ind w:left="720"/>
        <w:rPr>
          <w:rFonts w:cs="Arial"/>
          <w:color w:val="FF0000"/>
          <w:sz w:val="20"/>
          <w:szCs w:val="28"/>
          <w:lang w:val="en-US"/>
        </w:rPr>
      </w:pPr>
      <w:r w:rsidRPr="00091F19">
        <w:rPr>
          <w:rFonts w:cs="Arial"/>
          <w:color w:val="FF0000"/>
          <w:sz w:val="20"/>
          <w:szCs w:val="28"/>
          <w:lang w:val="en-US"/>
        </w:rPr>
        <w:t>Done in Motivation section</w:t>
      </w:r>
    </w:p>
    <w:p w:rsidR="004F5560" w:rsidRPr="00091F19" w:rsidRDefault="004F5560" w:rsidP="00BD10B0">
      <w:pPr>
        <w:widowControl w:val="0"/>
        <w:autoSpaceDE w:val="0"/>
        <w:autoSpaceDN w:val="0"/>
        <w:adjustRightInd w:val="0"/>
        <w:ind w:left="720"/>
        <w:rPr>
          <w:rFonts w:cs="Arial"/>
          <w:color w:val="222222"/>
          <w:sz w:val="20"/>
          <w:szCs w:val="28"/>
          <w:lang w:val="en-US"/>
        </w:rPr>
      </w:pPr>
    </w:p>
    <w:p w:rsidR="00851915" w:rsidRPr="00091F19" w:rsidRDefault="004F5560" w:rsidP="004F5560">
      <w:pPr>
        <w:widowControl w:val="0"/>
        <w:numPr>
          <w:ilvl w:val="0"/>
          <w:numId w:val="1"/>
        </w:numPr>
        <w:autoSpaceDE w:val="0"/>
        <w:autoSpaceDN w:val="0"/>
        <w:adjustRightInd w:val="0"/>
        <w:rPr>
          <w:rFonts w:cs="Arial"/>
          <w:color w:val="222222"/>
          <w:sz w:val="20"/>
          <w:szCs w:val="28"/>
          <w:lang w:val="en-US"/>
        </w:rPr>
      </w:pPr>
      <w:r w:rsidRPr="00091F19">
        <w:rPr>
          <w:rFonts w:cs="Arial"/>
          <w:color w:val="222222"/>
          <w:sz w:val="20"/>
          <w:szCs w:val="28"/>
          <w:lang w:val="en-US"/>
        </w:rPr>
        <w:t xml:space="preserve">use “we” instead of “they” when referring to your own writing process </w:t>
      </w:r>
    </w:p>
    <w:p w:rsidR="00851915" w:rsidRPr="00AD586F" w:rsidRDefault="00BD10B0" w:rsidP="00851915">
      <w:pPr>
        <w:widowControl w:val="0"/>
        <w:autoSpaceDE w:val="0"/>
        <w:autoSpaceDN w:val="0"/>
        <w:adjustRightInd w:val="0"/>
        <w:ind w:left="720"/>
        <w:rPr>
          <w:rFonts w:cs="Arial"/>
          <w:color w:val="FF0000"/>
          <w:sz w:val="20"/>
          <w:szCs w:val="28"/>
          <w:lang w:val="en-US"/>
        </w:rPr>
      </w:pPr>
      <w:r w:rsidRPr="00AD586F">
        <w:rPr>
          <w:rFonts w:cs="Arial"/>
          <w:color w:val="FF0000"/>
          <w:sz w:val="20"/>
          <w:szCs w:val="28"/>
          <w:lang w:val="en-US"/>
        </w:rPr>
        <w:t>D</w:t>
      </w:r>
      <w:r w:rsidR="00851915" w:rsidRPr="00AD586F">
        <w:rPr>
          <w:rFonts w:cs="Arial"/>
          <w:color w:val="FF0000"/>
          <w:sz w:val="20"/>
          <w:szCs w:val="28"/>
          <w:lang w:val="en-US"/>
        </w:rPr>
        <w:t>one throughout</w:t>
      </w:r>
    </w:p>
    <w:p w:rsidR="004F5560" w:rsidRPr="00AD586F" w:rsidRDefault="004F5560" w:rsidP="00851915">
      <w:pPr>
        <w:widowControl w:val="0"/>
        <w:autoSpaceDE w:val="0"/>
        <w:autoSpaceDN w:val="0"/>
        <w:adjustRightInd w:val="0"/>
        <w:ind w:left="720"/>
        <w:rPr>
          <w:rFonts w:cs="Arial"/>
          <w:color w:val="222222"/>
          <w:sz w:val="20"/>
          <w:szCs w:val="28"/>
          <w:lang w:val="en-US"/>
        </w:rPr>
      </w:pPr>
    </w:p>
    <w:p w:rsidR="00AD586F" w:rsidRPr="009C567A" w:rsidRDefault="004F5560" w:rsidP="004F5560">
      <w:pPr>
        <w:widowControl w:val="0"/>
        <w:numPr>
          <w:ilvl w:val="0"/>
          <w:numId w:val="1"/>
        </w:numPr>
        <w:autoSpaceDE w:val="0"/>
        <w:autoSpaceDN w:val="0"/>
        <w:adjustRightInd w:val="0"/>
        <w:rPr>
          <w:rFonts w:cs="Arial"/>
          <w:color w:val="222222"/>
          <w:sz w:val="20"/>
          <w:szCs w:val="28"/>
          <w:lang w:val="en-US"/>
        </w:rPr>
      </w:pPr>
      <w:r w:rsidRPr="00AD586F">
        <w:rPr>
          <w:rFonts w:cs="Arial"/>
          <w:color w:val="222222"/>
          <w:sz w:val="20"/>
          <w:szCs w:val="28"/>
          <w:lang w:val="en-US"/>
        </w:rPr>
        <w:t>replace, “It is likely that . . .” with “Our study will show that . ..” or “Our findings suggest . . .” since what followed “</w:t>
      </w:r>
      <w:r w:rsidRPr="009C567A">
        <w:rPr>
          <w:rFonts w:cs="Arial"/>
          <w:color w:val="222222"/>
          <w:sz w:val="20"/>
          <w:szCs w:val="28"/>
          <w:lang w:val="en-US"/>
        </w:rPr>
        <w:t>It is likely that . . .” seemed like an unproven claim</w:t>
      </w:r>
    </w:p>
    <w:p w:rsidR="00AD586F" w:rsidRPr="009C567A" w:rsidRDefault="00AD586F" w:rsidP="00AD586F">
      <w:pPr>
        <w:widowControl w:val="0"/>
        <w:autoSpaceDE w:val="0"/>
        <w:autoSpaceDN w:val="0"/>
        <w:adjustRightInd w:val="0"/>
        <w:ind w:left="720"/>
        <w:rPr>
          <w:rFonts w:cs="Arial"/>
          <w:color w:val="FF0000"/>
          <w:sz w:val="20"/>
          <w:szCs w:val="28"/>
          <w:lang w:val="en-US"/>
        </w:rPr>
      </w:pPr>
      <w:r w:rsidRPr="009C567A">
        <w:rPr>
          <w:rFonts w:cs="Arial"/>
          <w:color w:val="FF0000"/>
          <w:sz w:val="20"/>
          <w:szCs w:val="28"/>
          <w:lang w:val="en-US"/>
        </w:rPr>
        <w:t>Done</w:t>
      </w:r>
    </w:p>
    <w:p w:rsidR="004F5560" w:rsidRPr="009C567A" w:rsidRDefault="004F5560" w:rsidP="00AD586F">
      <w:pPr>
        <w:widowControl w:val="0"/>
        <w:autoSpaceDE w:val="0"/>
        <w:autoSpaceDN w:val="0"/>
        <w:adjustRightInd w:val="0"/>
        <w:ind w:left="720"/>
        <w:rPr>
          <w:rFonts w:cs="Arial"/>
          <w:color w:val="222222"/>
          <w:sz w:val="20"/>
          <w:szCs w:val="28"/>
          <w:lang w:val="en-US"/>
        </w:rPr>
      </w:pPr>
    </w:p>
    <w:p w:rsidR="009C567A" w:rsidRDefault="004F5560" w:rsidP="004F5560">
      <w:pPr>
        <w:widowControl w:val="0"/>
        <w:numPr>
          <w:ilvl w:val="0"/>
          <w:numId w:val="1"/>
        </w:numPr>
        <w:autoSpaceDE w:val="0"/>
        <w:autoSpaceDN w:val="0"/>
        <w:adjustRightInd w:val="0"/>
        <w:rPr>
          <w:rFonts w:cs="Arial"/>
          <w:color w:val="222222"/>
          <w:sz w:val="20"/>
          <w:szCs w:val="28"/>
          <w:lang w:val="en-US"/>
        </w:rPr>
      </w:pPr>
      <w:r w:rsidRPr="009C567A">
        <w:rPr>
          <w:rFonts w:cs="Arial"/>
          <w:color w:val="222222"/>
          <w:sz w:val="20"/>
          <w:szCs w:val="28"/>
          <w:lang w:val="en-US"/>
        </w:rPr>
        <w:t>add apostrophe: (pg. 4, 1st paragraph: “The first is task structure, which the authors argue guides the learner during the planning and performance components of the task, while the second benefit, which is referred to as ‘content problematizing’, is associated with the mechanisms that facilitate a learners [NEEDS AN APOSTROPHE AFTER ‘R’] understanding of the task in relation to the content)</w:t>
      </w:r>
    </w:p>
    <w:p w:rsidR="009C567A" w:rsidRPr="009C567A" w:rsidRDefault="000E2E44" w:rsidP="009C567A">
      <w:pPr>
        <w:widowControl w:val="0"/>
        <w:autoSpaceDE w:val="0"/>
        <w:autoSpaceDN w:val="0"/>
        <w:adjustRightInd w:val="0"/>
        <w:ind w:left="720"/>
        <w:rPr>
          <w:rFonts w:cs="Arial"/>
          <w:color w:val="FF0000"/>
          <w:sz w:val="20"/>
          <w:szCs w:val="28"/>
          <w:lang w:val="en-US"/>
        </w:rPr>
      </w:pPr>
      <w:r>
        <w:rPr>
          <w:rFonts w:cs="Arial"/>
          <w:color w:val="FF0000"/>
          <w:sz w:val="20"/>
          <w:szCs w:val="28"/>
          <w:lang w:val="en-US"/>
        </w:rPr>
        <w:t>Edited</w:t>
      </w:r>
    </w:p>
    <w:p w:rsidR="004F5560" w:rsidRPr="009C567A" w:rsidRDefault="004F5560" w:rsidP="009C567A">
      <w:pPr>
        <w:widowControl w:val="0"/>
        <w:autoSpaceDE w:val="0"/>
        <w:autoSpaceDN w:val="0"/>
        <w:adjustRightInd w:val="0"/>
        <w:ind w:left="720"/>
        <w:rPr>
          <w:rFonts w:cs="Arial"/>
          <w:color w:val="222222"/>
          <w:sz w:val="20"/>
          <w:szCs w:val="28"/>
          <w:lang w:val="en-US"/>
        </w:rPr>
      </w:pPr>
    </w:p>
    <w:p w:rsidR="000C497B" w:rsidRPr="000C497B" w:rsidRDefault="004F5560" w:rsidP="004F5560">
      <w:pPr>
        <w:widowControl w:val="0"/>
        <w:numPr>
          <w:ilvl w:val="0"/>
          <w:numId w:val="1"/>
        </w:numPr>
        <w:autoSpaceDE w:val="0"/>
        <w:autoSpaceDN w:val="0"/>
        <w:adjustRightInd w:val="0"/>
        <w:rPr>
          <w:rFonts w:cs="Arial"/>
          <w:color w:val="222222"/>
          <w:sz w:val="20"/>
          <w:szCs w:val="28"/>
          <w:lang w:val="en-US"/>
        </w:rPr>
      </w:pPr>
      <w:r w:rsidRPr="000C497B">
        <w:rPr>
          <w:rFonts w:cs="Arial"/>
          <w:color w:val="222222"/>
          <w:sz w:val="20"/>
          <w:szCs w:val="28"/>
          <w:lang w:val="en-US"/>
        </w:rPr>
        <w:t>rewrite: p. 5 “They also revisited the PowerPoint scaffolding to revise the main points that had previously been identified they and to continue with the structure and contents of their article.</w:t>
      </w:r>
    </w:p>
    <w:p w:rsidR="000C497B" w:rsidRPr="00433DE6" w:rsidRDefault="000C497B" w:rsidP="000C497B">
      <w:pPr>
        <w:widowControl w:val="0"/>
        <w:autoSpaceDE w:val="0"/>
        <w:autoSpaceDN w:val="0"/>
        <w:adjustRightInd w:val="0"/>
        <w:ind w:left="720"/>
        <w:rPr>
          <w:rFonts w:cs="Arial"/>
          <w:color w:val="FF0000"/>
          <w:sz w:val="20"/>
          <w:szCs w:val="28"/>
          <w:lang w:val="en-US"/>
        </w:rPr>
      </w:pPr>
      <w:r w:rsidRPr="00433DE6">
        <w:rPr>
          <w:rFonts w:cs="Arial"/>
          <w:color w:val="FF0000"/>
          <w:sz w:val="20"/>
          <w:szCs w:val="28"/>
          <w:lang w:val="en-US"/>
        </w:rPr>
        <w:t>Done</w:t>
      </w:r>
    </w:p>
    <w:p w:rsidR="004F5560" w:rsidRPr="00595FF8" w:rsidRDefault="004F5560" w:rsidP="000C497B">
      <w:pPr>
        <w:widowControl w:val="0"/>
        <w:autoSpaceDE w:val="0"/>
        <w:autoSpaceDN w:val="0"/>
        <w:adjustRightInd w:val="0"/>
        <w:ind w:left="720"/>
        <w:rPr>
          <w:rFonts w:cs="Arial"/>
          <w:color w:val="222222"/>
          <w:sz w:val="20"/>
          <w:szCs w:val="28"/>
          <w:lang w:val="en-US"/>
        </w:rPr>
      </w:pPr>
    </w:p>
    <w:p w:rsidR="00595FF8" w:rsidRPr="00595FF8" w:rsidRDefault="004F5560" w:rsidP="004F5560">
      <w:pPr>
        <w:widowControl w:val="0"/>
        <w:numPr>
          <w:ilvl w:val="0"/>
          <w:numId w:val="1"/>
        </w:numPr>
        <w:autoSpaceDE w:val="0"/>
        <w:autoSpaceDN w:val="0"/>
        <w:adjustRightInd w:val="0"/>
        <w:rPr>
          <w:rFonts w:cs="Arial"/>
          <w:color w:val="222222"/>
          <w:sz w:val="20"/>
          <w:szCs w:val="28"/>
          <w:lang w:val="en-US"/>
        </w:rPr>
      </w:pPr>
      <w:r w:rsidRPr="00595FF8">
        <w:rPr>
          <w:rFonts w:cs="Arial"/>
          <w:color w:val="222222"/>
          <w:sz w:val="20"/>
          <w:szCs w:val="28"/>
          <w:lang w:val="en-US"/>
        </w:rPr>
        <w:t>Edit: last sentence: “Scaffolding had the effect of allowing a less experienced [DELETE “S” IN WRITER] writers to reduce his cognitive load on working memory by providing a place to store information, which allowed time for a publication writing schema to develop.”</w:t>
      </w:r>
    </w:p>
    <w:p w:rsidR="004F5560" w:rsidRPr="00595FF8" w:rsidRDefault="00595FF8" w:rsidP="00595FF8">
      <w:pPr>
        <w:widowControl w:val="0"/>
        <w:autoSpaceDE w:val="0"/>
        <w:autoSpaceDN w:val="0"/>
        <w:adjustRightInd w:val="0"/>
        <w:ind w:left="720"/>
        <w:rPr>
          <w:rFonts w:cs="Arial"/>
          <w:color w:val="FF0000"/>
          <w:sz w:val="20"/>
          <w:szCs w:val="28"/>
          <w:lang w:val="en-US"/>
        </w:rPr>
      </w:pPr>
      <w:r w:rsidRPr="00595FF8">
        <w:rPr>
          <w:rFonts w:cs="Arial"/>
          <w:color w:val="FF0000"/>
          <w:sz w:val="20"/>
          <w:szCs w:val="28"/>
          <w:lang w:val="en-US"/>
        </w:rPr>
        <w:t>Done</w:t>
      </w:r>
    </w:p>
    <w:p w:rsidR="0030294C" w:rsidRPr="000C6BEE" w:rsidRDefault="0030294C" w:rsidP="0030294C">
      <w:pPr>
        <w:widowControl w:val="0"/>
        <w:autoSpaceDE w:val="0"/>
        <w:autoSpaceDN w:val="0"/>
        <w:adjustRightInd w:val="0"/>
        <w:ind w:left="720"/>
        <w:rPr>
          <w:rFonts w:cs="Arial"/>
          <w:color w:val="222222"/>
          <w:sz w:val="20"/>
          <w:szCs w:val="28"/>
          <w:highlight w:val="yellow"/>
          <w:lang w:val="en-US"/>
        </w:rPr>
      </w:pPr>
    </w:p>
    <w:p w:rsidR="004F5560" w:rsidRDefault="004F5560" w:rsidP="004F5560">
      <w:pPr>
        <w:widowControl w:val="0"/>
        <w:numPr>
          <w:ilvl w:val="0"/>
          <w:numId w:val="1"/>
        </w:numPr>
        <w:autoSpaceDE w:val="0"/>
        <w:autoSpaceDN w:val="0"/>
        <w:adjustRightInd w:val="0"/>
        <w:rPr>
          <w:rFonts w:cs="Arial"/>
          <w:color w:val="222222"/>
          <w:sz w:val="20"/>
          <w:szCs w:val="28"/>
          <w:lang w:val="en-US"/>
        </w:rPr>
      </w:pPr>
      <w:r w:rsidRPr="00D57F9D">
        <w:rPr>
          <w:rFonts w:cs="Arial"/>
          <w:color w:val="222222"/>
          <w:sz w:val="20"/>
          <w:szCs w:val="28"/>
          <w:lang w:val="en-US"/>
        </w:rPr>
        <w:t>Explain further</w:t>
      </w:r>
      <w:r>
        <w:rPr>
          <w:rFonts w:cs="Arial"/>
          <w:color w:val="222222"/>
          <w:sz w:val="20"/>
          <w:szCs w:val="28"/>
          <w:lang w:val="en-US"/>
        </w:rPr>
        <w:t xml:space="preserve"> and add example</w:t>
      </w:r>
      <w:r w:rsidRPr="00D57F9D">
        <w:rPr>
          <w:rFonts w:cs="Arial"/>
          <w:color w:val="222222"/>
          <w:sz w:val="20"/>
          <w:szCs w:val="28"/>
          <w:lang w:val="en-US"/>
        </w:rPr>
        <w:t>: ‘A schema is a general term that relates to memory structures which are initially processed through thinking and learning in working memory before being s</w:t>
      </w:r>
      <w:r>
        <w:rPr>
          <w:rFonts w:cs="Arial"/>
          <w:color w:val="222222"/>
          <w:sz w:val="20"/>
          <w:szCs w:val="28"/>
          <w:lang w:val="en-US"/>
        </w:rPr>
        <w:t>tored as long-term memories’</w:t>
      </w:r>
    </w:p>
    <w:p w:rsidR="006605FC" w:rsidRPr="006605FC" w:rsidRDefault="006605FC" w:rsidP="006605FC">
      <w:pPr>
        <w:widowControl w:val="0"/>
        <w:autoSpaceDE w:val="0"/>
        <w:autoSpaceDN w:val="0"/>
        <w:adjustRightInd w:val="0"/>
        <w:ind w:left="720"/>
        <w:rPr>
          <w:rFonts w:cs="Arial"/>
          <w:color w:val="FF0000"/>
          <w:sz w:val="20"/>
          <w:szCs w:val="28"/>
          <w:lang w:val="en-US"/>
        </w:rPr>
      </w:pPr>
      <w:r w:rsidRPr="006605FC">
        <w:rPr>
          <w:rFonts w:cs="Arial"/>
          <w:color w:val="FF0000"/>
          <w:sz w:val="20"/>
          <w:szCs w:val="28"/>
          <w:lang w:val="en-US"/>
        </w:rPr>
        <w:t>Further explanation is provided and examples have been included. Please see page 2</w:t>
      </w:r>
    </w:p>
    <w:p w:rsidR="0030294C" w:rsidRDefault="0030294C" w:rsidP="0030294C">
      <w:pPr>
        <w:widowControl w:val="0"/>
        <w:autoSpaceDE w:val="0"/>
        <w:autoSpaceDN w:val="0"/>
        <w:adjustRightInd w:val="0"/>
        <w:ind w:left="720"/>
        <w:rPr>
          <w:rFonts w:cs="Arial"/>
          <w:color w:val="222222"/>
          <w:sz w:val="20"/>
          <w:szCs w:val="28"/>
          <w:lang w:val="en-US"/>
        </w:rPr>
      </w:pPr>
    </w:p>
    <w:p w:rsidR="004F5560" w:rsidRDefault="004F5560" w:rsidP="004F5560">
      <w:pPr>
        <w:widowControl w:val="0"/>
        <w:numPr>
          <w:ilvl w:val="0"/>
          <w:numId w:val="1"/>
        </w:numPr>
        <w:autoSpaceDE w:val="0"/>
        <w:autoSpaceDN w:val="0"/>
        <w:adjustRightInd w:val="0"/>
        <w:rPr>
          <w:rFonts w:cs="Arial"/>
          <w:color w:val="222222"/>
          <w:sz w:val="20"/>
          <w:szCs w:val="28"/>
          <w:lang w:val="en-US"/>
        </w:rPr>
      </w:pPr>
      <w:r>
        <w:rPr>
          <w:rFonts w:cs="Arial"/>
          <w:color w:val="222222"/>
          <w:sz w:val="20"/>
          <w:szCs w:val="28"/>
          <w:lang w:val="en-US"/>
        </w:rPr>
        <w:t xml:space="preserve">Explain more about: </w:t>
      </w:r>
      <w:r w:rsidRPr="009B4FCC">
        <w:rPr>
          <w:rFonts w:cs="Arial"/>
          <w:color w:val="222222"/>
          <w:sz w:val="20"/>
          <w:szCs w:val="28"/>
          <w:lang w:val="en-US"/>
        </w:rPr>
        <w:t xml:space="preserve">‘germane load’ </w:t>
      </w:r>
      <w:r>
        <w:rPr>
          <w:rFonts w:cs="Arial"/>
          <w:color w:val="222222"/>
          <w:sz w:val="20"/>
          <w:szCs w:val="28"/>
          <w:lang w:val="en-US"/>
        </w:rPr>
        <w:t>and the fact that this should be encouraged</w:t>
      </w:r>
    </w:p>
    <w:p w:rsidR="00904C50" w:rsidRPr="00904C50" w:rsidRDefault="00904C50" w:rsidP="00904C50">
      <w:pPr>
        <w:widowControl w:val="0"/>
        <w:autoSpaceDE w:val="0"/>
        <w:autoSpaceDN w:val="0"/>
        <w:adjustRightInd w:val="0"/>
        <w:ind w:firstLine="720"/>
        <w:rPr>
          <w:rFonts w:cs="Arial"/>
          <w:color w:val="FF0000"/>
          <w:sz w:val="20"/>
          <w:szCs w:val="28"/>
          <w:lang w:val="en-US"/>
        </w:rPr>
      </w:pPr>
      <w:r w:rsidRPr="00904C50">
        <w:rPr>
          <w:rFonts w:cs="Arial"/>
          <w:color w:val="FF0000"/>
          <w:sz w:val="20"/>
          <w:szCs w:val="28"/>
          <w:lang w:val="en-US"/>
        </w:rPr>
        <w:t>This is addressed in point 2 above</w:t>
      </w:r>
    </w:p>
    <w:p w:rsidR="0030294C" w:rsidRDefault="0030294C" w:rsidP="0030294C">
      <w:pPr>
        <w:widowControl w:val="0"/>
        <w:autoSpaceDE w:val="0"/>
        <w:autoSpaceDN w:val="0"/>
        <w:adjustRightInd w:val="0"/>
        <w:ind w:left="720"/>
        <w:rPr>
          <w:rFonts w:cs="Arial"/>
          <w:color w:val="222222"/>
          <w:sz w:val="20"/>
          <w:szCs w:val="28"/>
          <w:lang w:val="en-US"/>
        </w:rPr>
      </w:pPr>
    </w:p>
    <w:p w:rsidR="00C52561" w:rsidRDefault="004F5560" w:rsidP="004F5560">
      <w:pPr>
        <w:widowControl w:val="0"/>
        <w:numPr>
          <w:ilvl w:val="0"/>
          <w:numId w:val="1"/>
        </w:numPr>
        <w:autoSpaceDE w:val="0"/>
        <w:autoSpaceDN w:val="0"/>
        <w:adjustRightInd w:val="0"/>
        <w:rPr>
          <w:rFonts w:cs="Arial"/>
          <w:color w:val="222222"/>
          <w:sz w:val="20"/>
          <w:szCs w:val="28"/>
          <w:lang w:val="en-US"/>
        </w:rPr>
      </w:pPr>
      <w:r w:rsidRPr="00C52561">
        <w:rPr>
          <w:rFonts w:cs="Arial"/>
          <w:color w:val="222222"/>
          <w:sz w:val="20"/>
          <w:szCs w:val="28"/>
          <w:lang w:val="en-US"/>
        </w:rPr>
        <w:t>Has a new schema been developed by the novice writer? Explain – e.g. What did this writer actually derive from this current intervention that he could carry into his future attemtps at publication?  (give key features in brackets where mention is made that the novice writer developed a new writing schema)</w:t>
      </w:r>
    </w:p>
    <w:p w:rsidR="004F5560" w:rsidRPr="00C52561" w:rsidRDefault="00C52561" w:rsidP="00C52561">
      <w:pPr>
        <w:widowControl w:val="0"/>
        <w:autoSpaceDE w:val="0"/>
        <w:autoSpaceDN w:val="0"/>
        <w:adjustRightInd w:val="0"/>
        <w:ind w:left="720"/>
        <w:rPr>
          <w:rFonts w:cs="Arial"/>
          <w:color w:val="FF0000"/>
          <w:sz w:val="20"/>
          <w:szCs w:val="28"/>
          <w:lang w:val="en-US"/>
        </w:rPr>
      </w:pPr>
      <w:r w:rsidRPr="00C52561">
        <w:rPr>
          <w:rFonts w:cs="Arial"/>
          <w:color w:val="FF0000"/>
          <w:sz w:val="20"/>
          <w:szCs w:val="28"/>
          <w:lang w:val="en-US"/>
        </w:rPr>
        <w:t>Edited</w:t>
      </w:r>
    </w:p>
    <w:p w:rsidR="0030294C" w:rsidRDefault="0030294C" w:rsidP="0030294C">
      <w:pPr>
        <w:widowControl w:val="0"/>
        <w:autoSpaceDE w:val="0"/>
        <w:autoSpaceDN w:val="0"/>
        <w:adjustRightInd w:val="0"/>
        <w:ind w:left="720"/>
        <w:rPr>
          <w:rFonts w:cs="Arial"/>
          <w:color w:val="222222"/>
          <w:sz w:val="20"/>
          <w:szCs w:val="28"/>
          <w:lang w:val="en-US"/>
        </w:rPr>
      </w:pPr>
    </w:p>
    <w:p w:rsidR="00490047" w:rsidRDefault="004F5560" w:rsidP="004F5560">
      <w:pPr>
        <w:widowControl w:val="0"/>
        <w:numPr>
          <w:ilvl w:val="0"/>
          <w:numId w:val="1"/>
        </w:numPr>
        <w:autoSpaceDE w:val="0"/>
        <w:autoSpaceDN w:val="0"/>
        <w:adjustRightInd w:val="0"/>
        <w:rPr>
          <w:rFonts w:cs="Arial"/>
          <w:color w:val="222222"/>
          <w:sz w:val="20"/>
          <w:szCs w:val="28"/>
          <w:lang w:val="en-US"/>
        </w:rPr>
      </w:pPr>
      <w:r w:rsidRPr="00490047">
        <w:rPr>
          <w:rFonts w:cs="Arial"/>
          <w:color w:val="222222"/>
          <w:sz w:val="20"/>
          <w:szCs w:val="28"/>
          <w:lang w:val="en-US"/>
        </w:rPr>
        <w:t>Add a clear purpose statement to the intro from the abstract,  (aim to look at support structures for novice academic writers / analyse the causes of the difficulties in writing for novice writers – i.e. what will this article do?) </w:t>
      </w:r>
    </w:p>
    <w:p w:rsidR="0030294C" w:rsidRPr="00490047" w:rsidRDefault="00490047" w:rsidP="00490047">
      <w:pPr>
        <w:widowControl w:val="0"/>
        <w:autoSpaceDE w:val="0"/>
        <w:autoSpaceDN w:val="0"/>
        <w:adjustRightInd w:val="0"/>
        <w:ind w:left="720"/>
        <w:rPr>
          <w:rFonts w:cs="Arial"/>
          <w:color w:val="FF0000"/>
          <w:sz w:val="20"/>
          <w:szCs w:val="28"/>
          <w:lang w:val="en-US"/>
        </w:rPr>
      </w:pPr>
      <w:r w:rsidRPr="00490047">
        <w:rPr>
          <w:rFonts w:cs="Arial"/>
          <w:color w:val="FF0000"/>
          <w:sz w:val="20"/>
          <w:szCs w:val="28"/>
          <w:lang w:val="en-US"/>
        </w:rPr>
        <w:t>Done</w:t>
      </w:r>
    </w:p>
    <w:p w:rsidR="004F5560" w:rsidRPr="00490047" w:rsidRDefault="004F5560" w:rsidP="0030294C">
      <w:pPr>
        <w:widowControl w:val="0"/>
        <w:autoSpaceDE w:val="0"/>
        <w:autoSpaceDN w:val="0"/>
        <w:adjustRightInd w:val="0"/>
        <w:rPr>
          <w:rFonts w:cs="Arial"/>
          <w:color w:val="222222"/>
          <w:sz w:val="20"/>
          <w:szCs w:val="28"/>
          <w:lang w:val="en-US"/>
        </w:rPr>
      </w:pPr>
      <w:r w:rsidRPr="00490047">
        <w:rPr>
          <w:rFonts w:cs="Arial"/>
          <w:color w:val="222222"/>
          <w:sz w:val="20"/>
          <w:szCs w:val="28"/>
          <w:lang w:val="en-US"/>
        </w:rPr>
        <w:t xml:space="preserve"> </w:t>
      </w:r>
    </w:p>
    <w:p w:rsidR="004F5560" w:rsidRDefault="004F5560" w:rsidP="004F5560">
      <w:pPr>
        <w:widowControl w:val="0"/>
        <w:numPr>
          <w:ilvl w:val="0"/>
          <w:numId w:val="1"/>
        </w:numPr>
        <w:autoSpaceDE w:val="0"/>
        <w:autoSpaceDN w:val="0"/>
        <w:adjustRightInd w:val="0"/>
        <w:rPr>
          <w:rFonts w:cs="Arial"/>
          <w:color w:val="222222"/>
          <w:sz w:val="20"/>
          <w:szCs w:val="28"/>
          <w:lang w:val="en-US"/>
        </w:rPr>
      </w:pPr>
      <w:r>
        <w:rPr>
          <w:rFonts w:cs="Arial"/>
          <w:color w:val="222222"/>
          <w:sz w:val="20"/>
          <w:szCs w:val="28"/>
          <w:lang w:val="en-US"/>
        </w:rPr>
        <w:t>Remove capitals from</w:t>
      </w:r>
      <w:r w:rsidRPr="00BA4406">
        <w:rPr>
          <w:rFonts w:cs="Arial"/>
          <w:color w:val="222222"/>
          <w:sz w:val="20"/>
          <w:szCs w:val="28"/>
          <w:lang w:val="en-US"/>
        </w:rPr>
        <w:t xml:space="preserve"> Self-Determination</w:t>
      </w:r>
      <w:r>
        <w:rPr>
          <w:rFonts w:cs="Arial"/>
          <w:color w:val="222222"/>
          <w:sz w:val="20"/>
          <w:szCs w:val="28"/>
          <w:lang w:val="en-US"/>
        </w:rPr>
        <w:t xml:space="preserve"> / theories </w:t>
      </w:r>
    </w:p>
    <w:p w:rsidR="002023BD" w:rsidRPr="002023BD" w:rsidRDefault="002023BD" w:rsidP="002023BD">
      <w:pPr>
        <w:widowControl w:val="0"/>
        <w:autoSpaceDE w:val="0"/>
        <w:autoSpaceDN w:val="0"/>
        <w:adjustRightInd w:val="0"/>
        <w:ind w:left="720"/>
        <w:rPr>
          <w:rFonts w:cs="Arial"/>
          <w:color w:val="FF0000"/>
          <w:sz w:val="20"/>
          <w:szCs w:val="28"/>
          <w:lang w:val="en-US"/>
        </w:rPr>
      </w:pPr>
      <w:r w:rsidRPr="002023BD">
        <w:rPr>
          <w:rFonts w:cs="Arial"/>
          <w:color w:val="FF0000"/>
          <w:sz w:val="20"/>
          <w:szCs w:val="28"/>
          <w:lang w:val="en-US"/>
        </w:rPr>
        <w:t>All relevant capitals removed on page 3</w:t>
      </w:r>
    </w:p>
    <w:p w:rsidR="0030294C" w:rsidRDefault="0030294C" w:rsidP="0030294C">
      <w:pPr>
        <w:widowControl w:val="0"/>
        <w:autoSpaceDE w:val="0"/>
        <w:autoSpaceDN w:val="0"/>
        <w:adjustRightInd w:val="0"/>
        <w:rPr>
          <w:rFonts w:cs="Arial"/>
          <w:color w:val="222222"/>
          <w:sz w:val="20"/>
          <w:szCs w:val="28"/>
          <w:lang w:val="en-US"/>
        </w:rPr>
      </w:pPr>
      <w:bookmarkStart w:id="0" w:name="_GoBack"/>
      <w:bookmarkEnd w:id="0"/>
    </w:p>
    <w:p w:rsidR="004F5560" w:rsidRPr="005F0DBA" w:rsidRDefault="004F5560" w:rsidP="004F5560">
      <w:pPr>
        <w:widowControl w:val="0"/>
        <w:numPr>
          <w:ilvl w:val="0"/>
          <w:numId w:val="1"/>
        </w:numPr>
        <w:autoSpaceDE w:val="0"/>
        <w:autoSpaceDN w:val="0"/>
        <w:adjustRightInd w:val="0"/>
        <w:rPr>
          <w:rFonts w:cs="Arial"/>
          <w:color w:val="222222"/>
          <w:sz w:val="20"/>
          <w:szCs w:val="28"/>
          <w:lang w:val="en-US"/>
        </w:rPr>
      </w:pPr>
      <w:r w:rsidRPr="005F0DBA">
        <w:rPr>
          <w:rFonts w:cs="Arial"/>
          <w:color w:val="222222"/>
          <w:sz w:val="20"/>
          <w:szCs w:val="28"/>
          <w:lang w:val="en-US"/>
        </w:rPr>
        <w:t>maintain a list of nouns by changing to know with ‘knowledge’ or ‘knowing’? (‘to know, accomplishment, stimulation’)</w:t>
      </w:r>
    </w:p>
    <w:p w:rsidR="005F0DBA" w:rsidRPr="005F0DBA" w:rsidRDefault="005F0DBA" w:rsidP="0030294C">
      <w:pPr>
        <w:widowControl w:val="0"/>
        <w:autoSpaceDE w:val="0"/>
        <w:autoSpaceDN w:val="0"/>
        <w:adjustRightInd w:val="0"/>
        <w:ind w:left="720"/>
        <w:rPr>
          <w:rFonts w:cs="Arial"/>
          <w:color w:val="FF0000"/>
          <w:sz w:val="20"/>
          <w:szCs w:val="28"/>
          <w:lang w:val="en-US"/>
        </w:rPr>
      </w:pPr>
      <w:r w:rsidRPr="005F0DBA">
        <w:rPr>
          <w:rFonts w:cs="Arial"/>
          <w:color w:val="FF0000"/>
          <w:sz w:val="20"/>
          <w:szCs w:val="28"/>
          <w:lang w:val="en-US"/>
        </w:rPr>
        <w:t>Done</w:t>
      </w:r>
    </w:p>
    <w:p w:rsidR="0030294C" w:rsidRPr="005F0DBA" w:rsidRDefault="0030294C" w:rsidP="0030294C">
      <w:pPr>
        <w:widowControl w:val="0"/>
        <w:autoSpaceDE w:val="0"/>
        <w:autoSpaceDN w:val="0"/>
        <w:adjustRightInd w:val="0"/>
        <w:ind w:left="720"/>
        <w:rPr>
          <w:rFonts w:cs="Arial"/>
          <w:color w:val="222222"/>
          <w:sz w:val="20"/>
          <w:szCs w:val="28"/>
          <w:lang w:val="en-US"/>
        </w:rPr>
      </w:pPr>
    </w:p>
    <w:p w:rsidR="004F5560" w:rsidRDefault="004F5560" w:rsidP="004F5560">
      <w:pPr>
        <w:widowControl w:val="0"/>
        <w:numPr>
          <w:ilvl w:val="0"/>
          <w:numId w:val="1"/>
        </w:numPr>
        <w:autoSpaceDE w:val="0"/>
        <w:autoSpaceDN w:val="0"/>
        <w:adjustRightInd w:val="0"/>
        <w:rPr>
          <w:rFonts w:cs="Arial"/>
          <w:color w:val="222222"/>
          <w:sz w:val="20"/>
          <w:szCs w:val="28"/>
          <w:lang w:val="en-US"/>
        </w:rPr>
      </w:pPr>
      <w:r w:rsidRPr="00F438D9">
        <w:rPr>
          <w:rFonts w:cs="Arial"/>
          <w:color w:val="222222"/>
          <w:sz w:val="20"/>
          <w:szCs w:val="28"/>
          <w:lang w:val="en-US"/>
        </w:rPr>
        <w:t>edit: ‘than as continuous unit’ -  than as a continuous unit</w:t>
      </w:r>
    </w:p>
    <w:p w:rsidR="0030294C" w:rsidRDefault="0033599F" w:rsidP="0030294C">
      <w:pPr>
        <w:widowControl w:val="0"/>
        <w:autoSpaceDE w:val="0"/>
        <w:autoSpaceDN w:val="0"/>
        <w:adjustRightInd w:val="0"/>
        <w:ind w:left="720"/>
        <w:rPr>
          <w:rFonts w:cs="Arial"/>
          <w:color w:val="FF0000"/>
          <w:sz w:val="20"/>
          <w:szCs w:val="28"/>
          <w:lang w:val="en-US"/>
        </w:rPr>
      </w:pPr>
      <w:r>
        <w:rPr>
          <w:rFonts w:cs="Arial"/>
          <w:color w:val="FF0000"/>
          <w:sz w:val="20"/>
          <w:szCs w:val="28"/>
          <w:lang w:val="en-US"/>
        </w:rPr>
        <w:t>‘a’ added in on page 2</w:t>
      </w:r>
    </w:p>
    <w:p w:rsidR="00560EE3" w:rsidRPr="00AC5E12" w:rsidRDefault="00560EE3" w:rsidP="0030294C">
      <w:pPr>
        <w:widowControl w:val="0"/>
        <w:autoSpaceDE w:val="0"/>
        <w:autoSpaceDN w:val="0"/>
        <w:adjustRightInd w:val="0"/>
        <w:ind w:left="720"/>
        <w:rPr>
          <w:rFonts w:cs="Arial"/>
          <w:color w:val="FF0000"/>
          <w:sz w:val="20"/>
          <w:szCs w:val="28"/>
          <w:lang w:val="en-US"/>
        </w:rPr>
      </w:pPr>
    </w:p>
    <w:p w:rsidR="004F5560" w:rsidRDefault="004F5560" w:rsidP="004F5560">
      <w:pPr>
        <w:widowControl w:val="0"/>
        <w:numPr>
          <w:ilvl w:val="0"/>
          <w:numId w:val="1"/>
        </w:numPr>
        <w:autoSpaceDE w:val="0"/>
        <w:autoSpaceDN w:val="0"/>
        <w:adjustRightInd w:val="0"/>
        <w:rPr>
          <w:rFonts w:cs="Arial"/>
          <w:color w:val="222222"/>
          <w:sz w:val="20"/>
          <w:szCs w:val="28"/>
          <w:lang w:val="en-US"/>
        </w:rPr>
      </w:pPr>
      <w:r w:rsidRPr="0087638B">
        <w:rPr>
          <w:rFonts w:cs="Arial"/>
          <w:color w:val="222222"/>
          <w:sz w:val="20"/>
          <w:szCs w:val="28"/>
          <w:lang w:val="en-US"/>
        </w:rPr>
        <w:t>edit to singular not plural: ‘Writers, have the most difficulty’</w:t>
      </w:r>
      <w:r>
        <w:rPr>
          <w:rFonts w:cs="Arial"/>
          <w:color w:val="222222"/>
          <w:sz w:val="20"/>
          <w:szCs w:val="28"/>
          <w:lang w:val="en-US"/>
        </w:rPr>
        <w:t xml:space="preserve"> (change to has)</w:t>
      </w:r>
    </w:p>
    <w:p w:rsidR="00560EE3" w:rsidRPr="00560EE3" w:rsidRDefault="00560EE3" w:rsidP="00560EE3">
      <w:pPr>
        <w:widowControl w:val="0"/>
        <w:autoSpaceDE w:val="0"/>
        <w:autoSpaceDN w:val="0"/>
        <w:adjustRightInd w:val="0"/>
        <w:ind w:left="720"/>
        <w:rPr>
          <w:rFonts w:cs="Arial"/>
          <w:color w:val="FF0000"/>
          <w:sz w:val="20"/>
          <w:szCs w:val="28"/>
          <w:lang w:val="en-US"/>
        </w:rPr>
      </w:pPr>
      <w:r w:rsidRPr="00560EE3">
        <w:rPr>
          <w:rFonts w:cs="Arial"/>
          <w:color w:val="FF0000"/>
          <w:sz w:val="20"/>
          <w:szCs w:val="28"/>
          <w:lang w:val="en-US"/>
        </w:rPr>
        <w:t>have has</w:t>
      </w:r>
      <w:r w:rsidR="00DD6F13">
        <w:rPr>
          <w:rFonts w:cs="Arial"/>
          <w:color w:val="FF0000"/>
          <w:sz w:val="20"/>
          <w:szCs w:val="28"/>
          <w:lang w:val="en-US"/>
        </w:rPr>
        <w:t xml:space="preserve"> been changed to ‘has’ on page 1</w:t>
      </w:r>
    </w:p>
    <w:p w:rsidR="005D0A53" w:rsidRPr="005D0A53" w:rsidRDefault="005D0A53" w:rsidP="005D0A53">
      <w:pPr>
        <w:widowControl w:val="0"/>
        <w:autoSpaceDE w:val="0"/>
        <w:autoSpaceDN w:val="0"/>
        <w:adjustRightInd w:val="0"/>
        <w:ind w:left="720"/>
        <w:rPr>
          <w:rFonts w:cs="Arial"/>
          <w:sz w:val="20"/>
          <w:szCs w:val="28"/>
          <w:lang w:val="en-US"/>
        </w:rPr>
      </w:pPr>
    </w:p>
    <w:p w:rsidR="005D0A53" w:rsidRPr="005D0A53" w:rsidRDefault="005D0A53" w:rsidP="005D0A53">
      <w:pPr>
        <w:widowControl w:val="0"/>
        <w:numPr>
          <w:ilvl w:val="0"/>
          <w:numId w:val="1"/>
        </w:numPr>
        <w:autoSpaceDE w:val="0"/>
        <w:autoSpaceDN w:val="0"/>
        <w:adjustRightInd w:val="0"/>
        <w:rPr>
          <w:rFonts w:cs="Arial"/>
          <w:sz w:val="20"/>
          <w:szCs w:val="28"/>
          <w:lang w:val="en-US"/>
        </w:rPr>
      </w:pPr>
      <w:r w:rsidRPr="005D0A53">
        <w:rPr>
          <w:rFonts w:cs="Arial"/>
          <w:sz w:val="20"/>
          <w:szCs w:val="28"/>
          <w:lang w:val="en-US"/>
        </w:rPr>
        <w:t>put a double dash around the additional information, rather  than a dash and comma. The greatest (rather than most?) difficulty, perhaps?</w:t>
      </w:r>
    </w:p>
    <w:p w:rsidR="005D0A53" w:rsidRPr="005D0A53" w:rsidRDefault="005D0A53" w:rsidP="005D0A53">
      <w:pPr>
        <w:widowControl w:val="0"/>
        <w:autoSpaceDE w:val="0"/>
        <w:autoSpaceDN w:val="0"/>
        <w:adjustRightInd w:val="0"/>
        <w:ind w:left="720"/>
        <w:rPr>
          <w:rFonts w:cs="Arial"/>
          <w:color w:val="FF0000"/>
          <w:sz w:val="20"/>
          <w:szCs w:val="28"/>
          <w:lang w:val="en-US"/>
        </w:rPr>
      </w:pPr>
      <w:r w:rsidRPr="005D0A53">
        <w:rPr>
          <w:rFonts w:cs="Arial"/>
          <w:color w:val="FF0000"/>
          <w:sz w:val="20"/>
          <w:szCs w:val="28"/>
          <w:lang w:val="en-US"/>
        </w:rPr>
        <w:t>Edited with commas not a dash</w:t>
      </w:r>
    </w:p>
    <w:p w:rsidR="005D0A53" w:rsidRPr="005D0A53" w:rsidRDefault="005D0A53" w:rsidP="005D0A53">
      <w:pPr>
        <w:widowControl w:val="0"/>
        <w:autoSpaceDE w:val="0"/>
        <w:autoSpaceDN w:val="0"/>
        <w:adjustRightInd w:val="0"/>
        <w:ind w:left="720"/>
        <w:rPr>
          <w:rFonts w:cs="Arial"/>
          <w:sz w:val="20"/>
          <w:szCs w:val="28"/>
          <w:lang w:val="en-US"/>
        </w:rPr>
      </w:pPr>
    </w:p>
    <w:p w:rsidR="004F5560" w:rsidRDefault="004F5560" w:rsidP="004F5560">
      <w:pPr>
        <w:widowControl w:val="0"/>
        <w:numPr>
          <w:ilvl w:val="0"/>
          <w:numId w:val="1"/>
        </w:numPr>
        <w:autoSpaceDE w:val="0"/>
        <w:autoSpaceDN w:val="0"/>
        <w:adjustRightInd w:val="0"/>
        <w:rPr>
          <w:rFonts w:cs="Arial"/>
          <w:color w:val="222222"/>
          <w:sz w:val="20"/>
          <w:szCs w:val="28"/>
          <w:lang w:val="en-US"/>
        </w:rPr>
      </w:pPr>
      <w:r w:rsidRPr="0087638B">
        <w:rPr>
          <w:rFonts w:cs="Arial"/>
          <w:color w:val="222222"/>
          <w:sz w:val="20"/>
          <w:szCs w:val="28"/>
          <w:lang w:val="en-US"/>
        </w:rPr>
        <w:t>Change in to a well-constructed – into (one word)</w:t>
      </w:r>
    </w:p>
    <w:p w:rsidR="0030294C" w:rsidRPr="000E0003" w:rsidRDefault="000E0003" w:rsidP="0030294C">
      <w:pPr>
        <w:widowControl w:val="0"/>
        <w:autoSpaceDE w:val="0"/>
        <w:autoSpaceDN w:val="0"/>
        <w:adjustRightInd w:val="0"/>
        <w:ind w:left="720"/>
        <w:rPr>
          <w:rFonts w:cs="Arial"/>
          <w:color w:val="FF0000"/>
          <w:sz w:val="20"/>
          <w:szCs w:val="28"/>
          <w:lang w:val="en-US"/>
        </w:rPr>
      </w:pPr>
      <w:r w:rsidRPr="000E0003">
        <w:rPr>
          <w:rFonts w:cs="Arial"/>
          <w:color w:val="FF0000"/>
          <w:sz w:val="20"/>
          <w:szCs w:val="28"/>
          <w:lang w:val="en-US"/>
        </w:rPr>
        <w:t xml:space="preserve">‘in to’ has </w:t>
      </w:r>
      <w:r w:rsidR="003A00AA">
        <w:rPr>
          <w:rFonts w:cs="Arial"/>
          <w:color w:val="FF0000"/>
          <w:sz w:val="20"/>
          <w:szCs w:val="28"/>
          <w:lang w:val="en-US"/>
        </w:rPr>
        <w:t>been changed to ‘into’ on page 1</w:t>
      </w:r>
    </w:p>
    <w:p w:rsidR="000E0003" w:rsidRDefault="000E0003" w:rsidP="0030294C">
      <w:pPr>
        <w:widowControl w:val="0"/>
        <w:autoSpaceDE w:val="0"/>
        <w:autoSpaceDN w:val="0"/>
        <w:adjustRightInd w:val="0"/>
        <w:ind w:left="720"/>
        <w:rPr>
          <w:rFonts w:cs="Arial"/>
          <w:color w:val="222222"/>
          <w:sz w:val="20"/>
          <w:szCs w:val="28"/>
          <w:lang w:val="en-US"/>
        </w:rPr>
      </w:pPr>
    </w:p>
    <w:p w:rsidR="004F5560" w:rsidRDefault="004F5560" w:rsidP="004F5560">
      <w:pPr>
        <w:widowControl w:val="0"/>
        <w:numPr>
          <w:ilvl w:val="0"/>
          <w:numId w:val="1"/>
        </w:numPr>
        <w:autoSpaceDE w:val="0"/>
        <w:autoSpaceDN w:val="0"/>
        <w:adjustRightInd w:val="0"/>
        <w:rPr>
          <w:rFonts w:cs="Arial"/>
          <w:color w:val="222222"/>
          <w:sz w:val="20"/>
          <w:szCs w:val="28"/>
          <w:lang w:val="en-US"/>
        </w:rPr>
      </w:pPr>
      <w:r w:rsidRPr="003D10B4">
        <w:rPr>
          <w:rFonts w:cs="Arial"/>
          <w:color w:val="222222"/>
          <w:sz w:val="20"/>
          <w:szCs w:val="28"/>
          <w:lang w:val="en-US"/>
        </w:rPr>
        <w:t xml:space="preserve">Edit: A system involved (…)  – don’t you mean ‘the system (…) is working memory’? or ‘a system (…) is working memory’.  </w:t>
      </w:r>
      <w:r>
        <w:rPr>
          <w:rFonts w:cs="Arial"/>
          <w:color w:val="222222"/>
          <w:sz w:val="20"/>
          <w:szCs w:val="28"/>
          <w:lang w:val="en-US"/>
        </w:rPr>
        <w:t>(</w:t>
      </w:r>
      <w:r w:rsidRPr="003D10B4">
        <w:rPr>
          <w:rFonts w:cs="Arial"/>
          <w:color w:val="222222"/>
          <w:sz w:val="20"/>
          <w:szCs w:val="28"/>
          <w:lang w:val="en-US"/>
        </w:rPr>
        <w:t xml:space="preserve">I think I found this a rather bizarre sentence because of the use of the word ‘called’.  I think the term </w:t>
      </w:r>
      <w:r>
        <w:rPr>
          <w:rFonts w:cs="Arial"/>
          <w:color w:val="222222"/>
          <w:sz w:val="20"/>
          <w:szCs w:val="28"/>
          <w:lang w:val="en-US"/>
        </w:rPr>
        <w:t>working memory is pretty common)</w:t>
      </w:r>
    </w:p>
    <w:p w:rsidR="0030294C" w:rsidRDefault="0030294C" w:rsidP="0030294C">
      <w:pPr>
        <w:widowControl w:val="0"/>
        <w:autoSpaceDE w:val="0"/>
        <w:autoSpaceDN w:val="0"/>
        <w:adjustRightInd w:val="0"/>
        <w:ind w:left="720"/>
        <w:rPr>
          <w:rFonts w:cs="Arial"/>
          <w:color w:val="222222"/>
          <w:sz w:val="20"/>
          <w:szCs w:val="28"/>
          <w:lang w:val="en-US"/>
        </w:rPr>
      </w:pPr>
    </w:p>
    <w:p w:rsidR="005D0A53" w:rsidRDefault="004F5560" w:rsidP="005D0A53">
      <w:pPr>
        <w:widowControl w:val="0"/>
        <w:numPr>
          <w:ilvl w:val="0"/>
          <w:numId w:val="1"/>
        </w:numPr>
        <w:autoSpaceDE w:val="0"/>
        <w:autoSpaceDN w:val="0"/>
        <w:adjustRightInd w:val="0"/>
        <w:rPr>
          <w:rFonts w:cs="Arial"/>
          <w:color w:val="222222"/>
          <w:sz w:val="20"/>
          <w:szCs w:val="28"/>
          <w:lang w:val="en-US"/>
        </w:rPr>
      </w:pPr>
      <w:r w:rsidRPr="003D10B4">
        <w:rPr>
          <w:rFonts w:cs="Arial"/>
          <w:color w:val="222222"/>
          <w:sz w:val="20"/>
          <w:szCs w:val="28"/>
          <w:lang w:val="en-US"/>
        </w:rPr>
        <w:t>Check use of apostrophe throughout (students interest in the - a student's or students' / a learners understanding - a learner's understanding / the co-authors motivation levels had increased</w:t>
      </w:r>
      <w:r>
        <w:rPr>
          <w:rFonts w:cs="Arial"/>
          <w:color w:val="222222"/>
          <w:sz w:val="20"/>
          <w:szCs w:val="28"/>
          <w:lang w:val="en-US"/>
        </w:rPr>
        <w:t>)</w:t>
      </w:r>
    </w:p>
    <w:p w:rsidR="004F5560" w:rsidRPr="005D0A53" w:rsidRDefault="005D0A53" w:rsidP="005D0A53">
      <w:pPr>
        <w:widowControl w:val="0"/>
        <w:autoSpaceDE w:val="0"/>
        <w:autoSpaceDN w:val="0"/>
        <w:adjustRightInd w:val="0"/>
        <w:ind w:firstLine="720"/>
        <w:rPr>
          <w:rFonts w:cs="Arial"/>
          <w:color w:val="FF0000"/>
          <w:sz w:val="20"/>
          <w:szCs w:val="28"/>
          <w:lang w:val="en-US"/>
        </w:rPr>
      </w:pPr>
      <w:r w:rsidRPr="005D0A53">
        <w:rPr>
          <w:rFonts w:cs="Arial"/>
          <w:color w:val="FF0000"/>
          <w:sz w:val="20"/>
          <w:szCs w:val="28"/>
          <w:lang w:val="en-US"/>
        </w:rPr>
        <w:t>Done</w:t>
      </w:r>
    </w:p>
    <w:p w:rsidR="0030294C" w:rsidRDefault="0030294C" w:rsidP="0030294C">
      <w:pPr>
        <w:widowControl w:val="0"/>
        <w:autoSpaceDE w:val="0"/>
        <w:autoSpaceDN w:val="0"/>
        <w:adjustRightInd w:val="0"/>
        <w:ind w:left="720"/>
        <w:rPr>
          <w:rFonts w:cs="Arial"/>
          <w:color w:val="222222"/>
          <w:sz w:val="20"/>
          <w:szCs w:val="28"/>
          <w:lang w:val="en-US"/>
        </w:rPr>
      </w:pPr>
    </w:p>
    <w:p w:rsidR="004F5560" w:rsidRDefault="004F5560" w:rsidP="004F5560">
      <w:pPr>
        <w:widowControl w:val="0"/>
        <w:numPr>
          <w:ilvl w:val="0"/>
          <w:numId w:val="1"/>
        </w:numPr>
        <w:autoSpaceDE w:val="0"/>
        <w:autoSpaceDN w:val="0"/>
        <w:adjustRightInd w:val="0"/>
        <w:rPr>
          <w:rFonts w:cs="Arial"/>
          <w:color w:val="222222"/>
          <w:sz w:val="20"/>
          <w:szCs w:val="28"/>
          <w:lang w:val="en-US"/>
        </w:rPr>
      </w:pPr>
      <w:r w:rsidRPr="003D10B4">
        <w:rPr>
          <w:rFonts w:cs="Arial"/>
          <w:color w:val="222222"/>
          <w:sz w:val="20"/>
          <w:szCs w:val="28"/>
          <w:lang w:val="en-US"/>
        </w:rPr>
        <w:t>Edit: computer driven - computer-driven</w:t>
      </w:r>
    </w:p>
    <w:p w:rsidR="00F67800" w:rsidRPr="00DF673B" w:rsidRDefault="00F67800" w:rsidP="00F67800">
      <w:pPr>
        <w:widowControl w:val="0"/>
        <w:autoSpaceDE w:val="0"/>
        <w:autoSpaceDN w:val="0"/>
        <w:adjustRightInd w:val="0"/>
        <w:ind w:left="720"/>
        <w:rPr>
          <w:rFonts w:cs="Arial"/>
          <w:iCs/>
          <w:color w:val="FF0000"/>
          <w:sz w:val="20"/>
          <w:szCs w:val="20"/>
        </w:rPr>
      </w:pPr>
      <w:r w:rsidRPr="008E64E4">
        <w:rPr>
          <w:rFonts w:cs="Arial"/>
          <w:iCs/>
          <w:color w:val="FF0000"/>
          <w:sz w:val="20"/>
          <w:szCs w:val="20"/>
        </w:rPr>
        <w:t>computer-driven</w:t>
      </w:r>
      <w:r>
        <w:rPr>
          <w:rFonts w:cs="Arial"/>
          <w:iCs/>
          <w:color w:val="FF0000"/>
          <w:sz w:val="20"/>
          <w:szCs w:val="20"/>
        </w:rPr>
        <w:t xml:space="preserve"> </w:t>
      </w:r>
      <w:r w:rsidRPr="00DF673B">
        <w:rPr>
          <w:rFonts w:cs="Arial"/>
          <w:iCs/>
          <w:color w:val="FF0000"/>
          <w:sz w:val="20"/>
          <w:szCs w:val="20"/>
        </w:rPr>
        <w:t>added in on page 4</w:t>
      </w:r>
    </w:p>
    <w:p w:rsidR="00F67800" w:rsidRPr="00DF673B" w:rsidRDefault="00F67800" w:rsidP="00F67800">
      <w:pPr>
        <w:widowControl w:val="0"/>
        <w:autoSpaceDE w:val="0"/>
        <w:autoSpaceDN w:val="0"/>
        <w:adjustRightInd w:val="0"/>
        <w:ind w:left="720"/>
        <w:rPr>
          <w:rFonts w:cs="Arial"/>
          <w:color w:val="222222"/>
          <w:sz w:val="20"/>
          <w:szCs w:val="28"/>
          <w:lang w:val="en-US"/>
        </w:rPr>
      </w:pPr>
    </w:p>
    <w:p w:rsidR="00C52561" w:rsidRDefault="004F5560" w:rsidP="004F5560">
      <w:pPr>
        <w:widowControl w:val="0"/>
        <w:numPr>
          <w:ilvl w:val="0"/>
          <w:numId w:val="1"/>
        </w:numPr>
        <w:autoSpaceDE w:val="0"/>
        <w:autoSpaceDN w:val="0"/>
        <w:adjustRightInd w:val="0"/>
        <w:rPr>
          <w:rFonts w:cs="Arial"/>
          <w:color w:val="222222"/>
          <w:sz w:val="20"/>
          <w:szCs w:val="28"/>
          <w:lang w:val="en-US"/>
        </w:rPr>
      </w:pPr>
      <w:r w:rsidRPr="00DF673B">
        <w:rPr>
          <w:rFonts w:cs="Arial"/>
          <w:color w:val="222222"/>
          <w:sz w:val="20"/>
          <w:szCs w:val="28"/>
          <w:lang w:val="en-US"/>
        </w:rPr>
        <w:t xml:space="preserve">Add evidence for claims:  As writing for a peer-reviewed journal poses special demands, the transfer of learning is usually low, which can lead to frustration for anyone new to the publication writing process, and this can eventually result in drop out. </w:t>
      </w:r>
    </w:p>
    <w:p w:rsidR="00C52561" w:rsidRPr="00C52561" w:rsidRDefault="00C52561" w:rsidP="00C52561">
      <w:pPr>
        <w:widowControl w:val="0"/>
        <w:autoSpaceDE w:val="0"/>
        <w:autoSpaceDN w:val="0"/>
        <w:adjustRightInd w:val="0"/>
        <w:ind w:left="720"/>
        <w:rPr>
          <w:rFonts w:cs="Arial"/>
          <w:color w:val="FF0000"/>
          <w:sz w:val="20"/>
          <w:szCs w:val="28"/>
          <w:lang w:val="en-US"/>
        </w:rPr>
      </w:pPr>
      <w:r w:rsidRPr="00C52561">
        <w:rPr>
          <w:rFonts w:cs="Arial"/>
          <w:color w:val="FF0000"/>
          <w:sz w:val="20"/>
          <w:szCs w:val="28"/>
          <w:lang w:val="en-US"/>
        </w:rPr>
        <w:t>Done</w:t>
      </w:r>
    </w:p>
    <w:p w:rsidR="004F5560" w:rsidRPr="00DF673B" w:rsidRDefault="004F5560" w:rsidP="00C52561">
      <w:pPr>
        <w:widowControl w:val="0"/>
        <w:autoSpaceDE w:val="0"/>
        <w:autoSpaceDN w:val="0"/>
        <w:adjustRightInd w:val="0"/>
        <w:ind w:left="720"/>
        <w:rPr>
          <w:rFonts w:cs="Arial"/>
          <w:color w:val="222222"/>
          <w:sz w:val="20"/>
          <w:szCs w:val="28"/>
          <w:lang w:val="en-US"/>
        </w:rPr>
      </w:pPr>
    </w:p>
    <w:p w:rsidR="00DF673B" w:rsidRDefault="004F5560" w:rsidP="004F5560">
      <w:pPr>
        <w:widowControl w:val="0"/>
        <w:numPr>
          <w:ilvl w:val="0"/>
          <w:numId w:val="1"/>
        </w:numPr>
        <w:autoSpaceDE w:val="0"/>
        <w:autoSpaceDN w:val="0"/>
        <w:adjustRightInd w:val="0"/>
        <w:rPr>
          <w:rFonts w:cs="Arial"/>
          <w:color w:val="222222"/>
          <w:sz w:val="20"/>
          <w:szCs w:val="28"/>
          <w:lang w:val="en-US"/>
        </w:rPr>
      </w:pPr>
      <w:r w:rsidRPr="00DF673B">
        <w:rPr>
          <w:rFonts w:cs="Arial"/>
          <w:color w:val="222222"/>
          <w:sz w:val="20"/>
          <w:szCs w:val="28"/>
          <w:lang w:val="en-US"/>
        </w:rPr>
        <w:t>Be specific here: As an initial exploration of the issues which affect neophyte writers, this paper has sought to contribute to debate about how to develop writing (eg 'writing support for academic tutors ')</w:t>
      </w:r>
    </w:p>
    <w:p w:rsidR="004F5560" w:rsidRPr="00DF673B" w:rsidRDefault="00DF673B" w:rsidP="00DF673B">
      <w:pPr>
        <w:widowControl w:val="0"/>
        <w:autoSpaceDE w:val="0"/>
        <w:autoSpaceDN w:val="0"/>
        <w:adjustRightInd w:val="0"/>
        <w:ind w:left="720"/>
        <w:rPr>
          <w:rFonts w:cs="Arial"/>
          <w:color w:val="FF0000"/>
          <w:sz w:val="20"/>
          <w:szCs w:val="28"/>
          <w:lang w:val="en-US"/>
        </w:rPr>
      </w:pPr>
      <w:r w:rsidRPr="00DF673B">
        <w:rPr>
          <w:rFonts w:cs="Arial"/>
          <w:color w:val="FF0000"/>
          <w:sz w:val="20"/>
          <w:szCs w:val="28"/>
          <w:lang w:val="en-US"/>
        </w:rPr>
        <w:t>Done</w:t>
      </w:r>
    </w:p>
    <w:p w:rsidR="008C4C16" w:rsidRPr="00C00351" w:rsidRDefault="008C4C16" w:rsidP="008C4C16">
      <w:pPr>
        <w:widowControl w:val="0"/>
        <w:autoSpaceDE w:val="0"/>
        <w:autoSpaceDN w:val="0"/>
        <w:adjustRightInd w:val="0"/>
        <w:ind w:left="720"/>
        <w:rPr>
          <w:rFonts w:cs="Arial"/>
          <w:color w:val="222222"/>
          <w:sz w:val="20"/>
          <w:szCs w:val="28"/>
          <w:highlight w:val="yellow"/>
          <w:lang w:val="en-US"/>
        </w:rPr>
      </w:pPr>
    </w:p>
    <w:p w:rsidR="004F5560" w:rsidRPr="00925B62" w:rsidRDefault="004F5560" w:rsidP="004F5560">
      <w:pPr>
        <w:widowControl w:val="0"/>
        <w:numPr>
          <w:ilvl w:val="0"/>
          <w:numId w:val="1"/>
        </w:numPr>
        <w:autoSpaceDE w:val="0"/>
        <w:autoSpaceDN w:val="0"/>
        <w:adjustRightInd w:val="0"/>
        <w:rPr>
          <w:rFonts w:cs="Arial"/>
          <w:sz w:val="20"/>
          <w:szCs w:val="28"/>
          <w:lang w:val="en-US"/>
        </w:rPr>
      </w:pPr>
      <w:r w:rsidRPr="00925B62">
        <w:rPr>
          <w:rFonts w:cs="Arial"/>
          <w:sz w:val="20"/>
          <w:szCs w:val="28"/>
          <w:lang w:val="en-US"/>
        </w:rPr>
        <w:t>Edit: ‘By arguing for the inclusion of scaffolding in to the’ – into (ie one word) or perhaps within or just ‘in’)?</w:t>
      </w:r>
    </w:p>
    <w:p w:rsidR="008C4C16" w:rsidRPr="00E206B4" w:rsidRDefault="00D04417" w:rsidP="008C4C16">
      <w:pPr>
        <w:widowControl w:val="0"/>
        <w:autoSpaceDE w:val="0"/>
        <w:autoSpaceDN w:val="0"/>
        <w:adjustRightInd w:val="0"/>
        <w:ind w:left="720"/>
        <w:rPr>
          <w:rFonts w:cs="Arial"/>
          <w:color w:val="00B050"/>
          <w:sz w:val="20"/>
          <w:szCs w:val="28"/>
          <w:lang w:val="en-US"/>
        </w:rPr>
      </w:pPr>
      <w:r w:rsidRPr="00E206B4">
        <w:rPr>
          <w:rFonts w:cs="Arial"/>
          <w:color w:val="00B050"/>
          <w:sz w:val="20"/>
          <w:szCs w:val="28"/>
          <w:lang w:val="en-US"/>
        </w:rPr>
        <w:t>‘</w:t>
      </w:r>
      <w:r w:rsidR="008C4C16" w:rsidRPr="00925B62">
        <w:rPr>
          <w:rFonts w:cs="Arial"/>
          <w:color w:val="FF0000"/>
          <w:sz w:val="20"/>
          <w:szCs w:val="28"/>
          <w:lang w:val="en-US"/>
        </w:rPr>
        <w:t>Within</w:t>
      </w:r>
      <w:r w:rsidRPr="00925B62">
        <w:rPr>
          <w:rFonts w:cs="Arial"/>
          <w:color w:val="FF0000"/>
          <w:sz w:val="20"/>
          <w:szCs w:val="28"/>
          <w:lang w:val="en-US"/>
        </w:rPr>
        <w:t>’</w:t>
      </w:r>
      <w:r w:rsidR="00925B62" w:rsidRPr="00925B62">
        <w:rPr>
          <w:rFonts w:cs="Arial"/>
          <w:color w:val="FF0000"/>
          <w:sz w:val="20"/>
          <w:szCs w:val="28"/>
          <w:lang w:val="en-US"/>
        </w:rPr>
        <w:t xml:space="preserve"> added on page 6</w:t>
      </w:r>
    </w:p>
    <w:p w:rsidR="008C4C16" w:rsidRPr="00E206B4" w:rsidRDefault="008C4C16" w:rsidP="008C4C16">
      <w:pPr>
        <w:widowControl w:val="0"/>
        <w:autoSpaceDE w:val="0"/>
        <w:autoSpaceDN w:val="0"/>
        <w:adjustRightInd w:val="0"/>
        <w:ind w:left="720"/>
        <w:rPr>
          <w:rFonts w:cs="Arial"/>
          <w:color w:val="00B050"/>
          <w:sz w:val="20"/>
          <w:szCs w:val="28"/>
          <w:lang w:val="en-US"/>
        </w:rPr>
      </w:pPr>
    </w:p>
    <w:p w:rsidR="004F5560" w:rsidRPr="00C462A8" w:rsidRDefault="004F5560" w:rsidP="004F5560">
      <w:pPr>
        <w:widowControl w:val="0"/>
        <w:numPr>
          <w:ilvl w:val="0"/>
          <w:numId w:val="1"/>
        </w:numPr>
        <w:autoSpaceDE w:val="0"/>
        <w:autoSpaceDN w:val="0"/>
        <w:adjustRightInd w:val="0"/>
        <w:rPr>
          <w:rFonts w:cs="Arial"/>
          <w:sz w:val="20"/>
          <w:szCs w:val="28"/>
          <w:lang w:val="en-US"/>
        </w:rPr>
      </w:pPr>
      <w:r w:rsidRPr="00C462A8">
        <w:rPr>
          <w:rFonts w:cs="Arial"/>
          <w:sz w:val="20"/>
          <w:szCs w:val="28"/>
          <w:lang w:val="en-US"/>
        </w:rPr>
        <w:t>Edit: ‘enjoyment of writing, Unless writing support for neophytes’   - include a full stop</w:t>
      </w:r>
    </w:p>
    <w:p w:rsidR="00D04417" w:rsidRPr="00C462A8" w:rsidRDefault="00C462A8" w:rsidP="00D04417">
      <w:pPr>
        <w:widowControl w:val="0"/>
        <w:autoSpaceDE w:val="0"/>
        <w:autoSpaceDN w:val="0"/>
        <w:adjustRightInd w:val="0"/>
        <w:ind w:left="720"/>
        <w:rPr>
          <w:rFonts w:cs="Arial"/>
          <w:color w:val="FF0000"/>
          <w:sz w:val="20"/>
          <w:szCs w:val="28"/>
          <w:lang w:val="en-US"/>
        </w:rPr>
      </w:pPr>
      <w:r w:rsidRPr="00C462A8">
        <w:rPr>
          <w:rFonts w:cs="Arial"/>
          <w:color w:val="FF0000"/>
          <w:sz w:val="20"/>
          <w:szCs w:val="28"/>
          <w:lang w:val="en-US"/>
        </w:rPr>
        <w:t>Comma replaced by full stop on page 6</w:t>
      </w:r>
    </w:p>
    <w:p w:rsidR="008C4C16" w:rsidRPr="00E206B4" w:rsidRDefault="008C4C16" w:rsidP="008C4C16">
      <w:pPr>
        <w:widowControl w:val="0"/>
        <w:autoSpaceDE w:val="0"/>
        <w:autoSpaceDN w:val="0"/>
        <w:adjustRightInd w:val="0"/>
        <w:ind w:left="720"/>
        <w:rPr>
          <w:rFonts w:cs="Arial"/>
          <w:color w:val="00B050"/>
          <w:sz w:val="20"/>
          <w:szCs w:val="28"/>
          <w:lang w:val="en-US"/>
        </w:rPr>
      </w:pPr>
    </w:p>
    <w:p w:rsidR="004F5560" w:rsidRPr="00C462A8" w:rsidRDefault="004F5560" w:rsidP="004F5560">
      <w:pPr>
        <w:widowControl w:val="0"/>
        <w:numPr>
          <w:ilvl w:val="0"/>
          <w:numId w:val="1"/>
        </w:numPr>
        <w:autoSpaceDE w:val="0"/>
        <w:autoSpaceDN w:val="0"/>
        <w:adjustRightInd w:val="0"/>
        <w:rPr>
          <w:rFonts w:cs="Arial"/>
          <w:sz w:val="20"/>
          <w:szCs w:val="28"/>
          <w:lang w:val="en-US"/>
        </w:rPr>
      </w:pPr>
      <w:r w:rsidRPr="00C462A8">
        <w:rPr>
          <w:rFonts w:cs="Arial"/>
          <w:sz w:val="20"/>
          <w:szCs w:val="28"/>
          <w:lang w:val="en-US"/>
        </w:rPr>
        <w:t>Edit to use may/might: ‘it can be a simple, effective, and low-cost method of boosting writers’ productivity, confidence levels, and success rates’</w:t>
      </w:r>
    </w:p>
    <w:p w:rsidR="008C4C16" w:rsidRPr="00E206B4" w:rsidRDefault="009042D6" w:rsidP="008C4C16">
      <w:pPr>
        <w:widowControl w:val="0"/>
        <w:autoSpaceDE w:val="0"/>
        <w:autoSpaceDN w:val="0"/>
        <w:adjustRightInd w:val="0"/>
        <w:ind w:left="720"/>
        <w:rPr>
          <w:rFonts w:cs="Arial"/>
          <w:color w:val="00B050"/>
          <w:sz w:val="20"/>
          <w:szCs w:val="28"/>
          <w:lang w:val="en-US"/>
        </w:rPr>
      </w:pPr>
      <w:r>
        <w:rPr>
          <w:rFonts w:eastAsia="Arial" w:cs="Arial"/>
          <w:color w:val="FF0000"/>
          <w:sz w:val="20"/>
        </w:rPr>
        <w:t>‘can’ has been replaced by ‘</w:t>
      </w:r>
      <w:r w:rsidRPr="004F497F">
        <w:rPr>
          <w:rFonts w:eastAsia="Arial" w:cs="Arial"/>
          <w:color w:val="FF0000"/>
          <w:sz w:val="20"/>
        </w:rPr>
        <w:t>might</w:t>
      </w:r>
      <w:r>
        <w:rPr>
          <w:rFonts w:eastAsia="Arial" w:cs="Arial"/>
          <w:color w:val="FF0000"/>
          <w:sz w:val="20"/>
        </w:rPr>
        <w:t>’ on page 6</w:t>
      </w:r>
    </w:p>
    <w:p w:rsidR="004F5560" w:rsidRPr="009340C4" w:rsidRDefault="004F5560" w:rsidP="004F5560">
      <w:pPr>
        <w:widowControl w:val="0"/>
        <w:numPr>
          <w:ilvl w:val="0"/>
          <w:numId w:val="1"/>
        </w:numPr>
        <w:autoSpaceDE w:val="0"/>
        <w:autoSpaceDN w:val="0"/>
        <w:adjustRightInd w:val="0"/>
        <w:rPr>
          <w:rFonts w:cs="Arial"/>
          <w:sz w:val="20"/>
          <w:szCs w:val="28"/>
          <w:lang w:val="en-US"/>
        </w:rPr>
      </w:pPr>
      <w:r w:rsidRPr="009340C4">
        <w:rPr>
          <w:rFonts w:cs="Arial"/>
          <w:sz w:val="20"/>
          <w:szCs w:val="28"/>
          <w:lang w:val="en-US"/>
        </w:rPr>
        <w:t>Edit: ‘investigated the use of a scaffolding mechanism in to’ - in will suffice here</w:t>
      </w:r>
    </w:p>
    <w:p w:rsidR="009340C4" w:rsidRPr="00E206B4" w:rsidRDefault="009340C4" w:rsidP="009340C4">
      <w:pPr>
        <w:widowControl w:val="0"/>
        <w:autoSpaceDE w:val="0"/>
        <w:autoSpaceDN w:val="0"/>
        <w:adjustRightInd w:val="0"/>
        <w:ind w:left="720"/>
        <w:rPr>
          <w:rFonts w:cs="Arial"/>
          <w:color w:val="FF0000"/>
          <w:sz w:val="20"/>
          <w:szCs w:val="28"/>
          <w:lang w:val="en-US"/>
        </w:rPr>
      </w:pPr>
      <w:r w:rsidRPr="00E206B4">
        <w:rPr>
          <w:rFonts w:cs="Arial"/>
          <w:color w:val="FF0000"/>
          <w:sz w:val="20"/>
          <w:szCs w:val="28"/>
          <w:lang w:val="en-US"/>
        </w:rPr>
        <w:t>The ‘</w:t>
      </w:r>
      <w:r>
        <w:rPr>
          <w:rFonts w:cs="Arial"/>
          <w:color w:val="FF0000"/>
          <w:sz w:val="20"/>
          <w:szCs w:val="28"/>
          <w:lang w:val="en-US"/>
        </w:rPr>
        <w:t xml:space="preserve"> to</w:t>
      </w:r>
      <w:r w:rsidRPr="00E206B4">
        <w:rPr>
          <w:rFonts w:cs="Arial"/>
          <w:color w:val="FF0000"/>
          <w:sz w:val="20"/>
          <w:szCs w:val="28"/>
          <w:lang w:val="en-US"/>
        </w:rPr>
        <w:t>’</w:t>
      </w:r>
      <w:r>
        <w:rPr>
          <w:rFonts w:cs="Arial"/>
          <w:color w:val="FF0000"/>
          <w:sz w:val="20"/>
          <w:szCs w:val="28"/>
          <w:lang w:val="en-US"/>
        </w:rPr>
        <w:t xml:space="preserve"> has been deleted </w:t>
      </w:r>
      <w:r w:rsidRPr="00E206B4">
        <w:rPr>
          <w:rFonts w:cs="Arial"/>
          <w:color w:val="FF0000"/>
          <w:sz w:val="20"/>
          <w:szCs w:val="28"/>
          <w:lang w:val="en-US"/>
        </w:rPr>
        <w:t>on page 7</w:t>
      </w:r>
    </w:p>
    <w:p w:rsidR="005E21D7" w:rsidRPr="00E206B4" w:rsidRDefault="005E21D7" w:rsidP="008C4C16">
      <w:pPr>
        <w:widowControl w:val="0"/>
        <w:autoSpaceDE w:val="0"/>
        <w:autoSpaceDN w:val="0"/>
        <w:adjustRightInd w:val="0"/>
        <w:ind w:left="720"/>
        <w:rPr>
          <w:rFonts w:cs="Arial"/>
          <w:color w:val="00B050"/>
          <w:sz w:val="20"/>
          <w:szCs w:val="28"/>
          <w:lang w:val="en-US"/>
        </w:rPr>
      </w:pPr>
    </w:p>
    <w:p w:rsidR="004F5560" w:rsidRDefault="004F5560" w:rsidP="004F5560">
      <w:pPr>
        <w:widowControl w:val="0"/>
        <w:numPr>
          <w:ilvl w:val="0"/>
          <w:numId w:val="1"/>
        </w:numPr>
        <w:autoSpaceDE w:val="0"/>
        <w:autoSpaceDN w:val="0"/>
        <w:adjustRightInd w:val="0"/>
        <w:rPr>
          <w:rFonts w:cs="Arial"/>
          <w:sz w:val="20"/>
          <w:szCs w:val="28"/>
          <w:lang w:val="en-US"/>
        </w:rPr>
      </w:pPr>
      <w:r w:rsidRPr="00E206B4">
        <w:rPr>
          <w:rFonts w:cs="Arial"/>
          <w:sz w:val="20"/>
          <w:szCs w:val="28"/>
          <w:lang w:val="en-US"/>
        </w:rPr>
        <w:t>Edit: a less experienced writers to - omit ‘s’ in writers</w:t>
      </w:r>
    </w:p>
    <w:p w:rsidR="00E206B4" w:rsidRPr="00E206B4" w:rsidRDefault="00E206B4" w:rsidP="00E206B4">
      <w:pPr>
        <w:widowControl w:val="0"/>
        <w:autoSpaceDE w:val="0"/>
        <w:autoSpaceDN w:val="0"/>
        <w:adjustRightInd w:val="0"/>
        <w:ind w:left="720"/>
        <w:rPr>
          <w:rFonts w:cs="Arial"/>
          <w:color w:val="FF0000"/>
          <w:sz w:val="20"/>
          <w:szCs w:val="28"/>
          <w:lang w:val="en-US"/>
        </w:rPr>
      </w:pPr>
      <w:r w:rsidRPr="00E206B4">
        <w:rPr>
          <w:rFonts w:cs="Arial"/>
          <w:color w:val="FF0000"/>
          <w:sz w:val="20"/>
          <w:szCs w:val="28"/>
          <w:lang w:val="en-US"/>
        </w:rPr>
        <w:t>The ‘s’ has been omitted on page 7</w:t>
      </w:r>
    </w:p>
    <w:p w:rsidR="008C4C16" w:rsidRPr="00E206B4" w:rsidRDefault="008C4C16" w:rsidP="008C4C16">
      <w:pPr>
        <w:widowControl w:val="0"/>
        <w:autoSpaceDE w:val="0"/>
        <w:autoSpaceDN w:val="0"/>
        <w:adjustRightInd w:val="0"/>
        <w:ind w:left="720"/>
        <w:rPr>
          <w:rFonts w:cs="Arial"/>
          <w:color w:val="00B050"/>
          <w:sz w:val="20"/>
          <w:szCs w:val="28"/>
          <w:lang w:val="en-US"/>
        </w:rPr>
      </w:pPr>
    </w:p>
    <w:p w:rsidR="004F5560" w:rsidRPr="00E206B4" w:rsidRDefault="004F5560" w:rsidP="004F5560">
      <w:pPr>
        <w:widowControl w:val="0"/>
        <w:numPr>
          <w:ilvl w:val="0"/>
          <w:numId w:val="1"/>
        </w:numPr>
        <w:autoSpaceDE w:val="0"/>
        <w:autoSpaceDN w:val="0"/>
        <w:adjustRightInd w:val="0"/>
        <w:rPr>
          <w:rFonts w:cs="Arial"/>
          <w:sz w:val="20"/>
          <w:szCs w:val="28"/>
          <w:lang w:val="en-US"/>
        </w:rPr>
      </w:pPr>
      <w:r w:rsidRPr="00E206B4">
        <w:rPr>
          <w:rFonts w:cs="Arial"/>
          <w:sz w:val="20"/>
          <w:szCs w:val="28"/>
          <w:lang w:val="en-US"/>
        </w:rPr>
        <w:t>Check references and citations: Some have a comma after the surname, others do not: (Murray, 2009).  (Haas 2011). (Deci &amp; Ryan’s 2000). Omit:   's</w:t>
      </w:r>
    </w:p>
    <w:p w:rsidR="00D04417" w:rsidRPr="00E206B4" w:rsidRDefault="00D04417" w:rsidP="00D04417">
      <w:pPr>
        <w:widowControl w:val="0"/>
        <w:autoSpaceDE w:val="0"/>
        <w:autoSpaceDN w:val="0"/>
        <w:adjustRightInd w:val="0"/>
        <w:ind w:left="720"/>
        <w:rPr>
          <w:rFonts w:cs="Arial"/>
          <w:color w:val="FF0000"/>
          <w:sz w:val="20"/>
          <w:szCs w:val="28"/>
          <w:lang w:val="en-US"/>
        </w:rPr>
      </w:pPr>
      <w:r w:rsidRPr="00E206B4">
        <w:rPr>
          <w:rFonts w:cs="Arial"/>
          <w:color w:val="FF0000"/>
          <w:sz w:val="20"/>
          <w:szCs w:val="28"/>
          <w:lang w:val="en-US"/>
        </w:rPr>
        <w:t>The comma’s with brackets and the ‘s have been removed throughout the document</w:t>
      </w:r>
    </w:p>
    <w:p w:rsidR="008C4C16" w:rsidRDefault="008C4C16" w:rsidP="008C4C16">
      <w:pPr>
        <w:widowControl w:val="0"/>
        <w:autoSpaceDE w:val="0"/>
        <w:autoSpaceDN w:val="0"/>
        <w:adjustRightInd w:val="0"/>
        <w:ind w:left="720"/>
        <w:rPr>
          <w:rFonts w:cs="Arial"/>
          <w:color w:val="222222"/>
          <w:sz w:val="20"/>
          <w:szCs w:val="28"/>
          <w:lang w:val="en-US"/>
        </w:rPr>
      </w:pPr>
    </w:p>
    <w:p w:rsidR="004F5560" w:rsidRDefault="004F5560" w:rsidP="004F5560">
      <w:pPr>
        <w:widowControl w:val="0"/>
        <w:numPr>
          <w:ilvl w:val="0"/>
          <w:numId w:val="1"/>
        </w:numPr>
        <w:autoSpaceDE w:val="0"/>
        <w:autoSpaceDN w:val="0"/>
        <w:adjustRightInd w:val="0"/>
        <w:rPr>
          <w:rFonts w:cs="Arial"/>
          <w:color w:val="222222"/>
          <w:sz w:val="20"/>
          <w:szCs w:val="28"/>
          <w:lang w:val="en-US"/>
        </w:rPr>
      </w:pPr>
      <w:r w:rsidRPr="002015AE">
        <w:rPr>
          <w:rFonts w:cs="Arial"/>
          <w:color w:val="222222"/>
          <w:sz w:val="20"/>
          <w:szCs w:val="28"/>
          <w:lang w:val="en-US"/>
        </w:rPr>
        <w:t>Add page no.: ‘with their model 15 of 21 submissions were accepted for publication’</w:t>
      </w:r>
    </w:p>
    <w:p w:rsidR="00F30915" w:rsidRPr="00F30915" w:rsidRDefault="00D04417" w:rsidP="00F30915">
      <w:pPr>
        <w:widowControl w:val="0"/>
        <w:autoSpaceDE w:val="0"/>
        <w:autoSpaceDN w:val="0"/>
        <w:adjustRightInd w:val="0"/>
        <w:ind w:left="720"/>
        <w:rPr>
          <w:rFonts w:cs="Arial"/>
          <w:color w:val="FF0000"/>
          <w:sz w:val="20"/>
          <w:szCs w:val="28"/>
          <w:lang w:val="en-US"/>
        </w:rPr>
      </w:pPr>
      <w:r>
        <w:rPr>
          <w:rFonts w:cs="Arial"/>
          <w:color w:val="FF0000"/>
          <w:sz w:val="20"/>
          <w:szCs w:val="28"/>
          <w:lang w:val="en-US"/>
        </w:rPr>
        <w:t>p</w:t>
      </w:r>
      <w:r w:rsidRPr="00F30915">
        <w:rPr>
          <w:rFonts w:cs="Arial"/>
          <w:color w:val="FF0000"/>
          <w:sz w:val="20"/>
          <w:szCs w:val="28"/>
          <w:lang w:val="en-US"/>
        </w:rPr>
        <w:t>.13</w:t>
      </w:r>
      <w:r w:rsidR="00F30915" w:rsidRPr="00F30915">
        <w:rPr>
          <w:rFonts w:cs="Arial"/>
          <w:color w:val="FF0000"/>
          <w:sz w:val="20"/>
          <w:szCs w:val="28"/>
          <w:lang w:val="en-US"/>
        </w:rPr>
        <w:t xml:space="preserve"> added on page 1 of the manuscript</w:t>
      </w:r>
    </w:p>
    <w:p w:rsidR="00F30915" w:rsidRDefault="00F30915" w:rsidP="00F30915">
      <w:pPr>
        <w:widowControl w:val="0"/>
        <w:autoSpaceDE w:val="0"/>
        <w:autoSpaceDN w:val="0"/>
        <w:adjustRightInd w:val="0"/>
        <w:rPr>
          <w:rFonts w:cs="Arial"/>
          <w:color w:val="222222"/>
          <w:sz w:val="20"/>
          <w:szCs w:val="28"/>
          <w:lang w:val="en-US"/>
        </w:rPr>
      </w:pPr>
    </w:p>
    <w:p w:rsidR="004F5560" w:rsidRDefault="004F5560" w:rsidP="004F5560">
      <w:pPr>
        <w:widowControl w:val="0"/>
        <w:numPr>
          <w:ilvl w:val="0"/>
          <w:numId w:val="1"/>
        </w:numPr>
        <w:autoSpaceDE w:val="0"/>
        <w:autoSpaceDN w:val="0"/>
        <w:adjustRightInd w:val="0"/>
        <w:rPr>
          <w:rFonts w:cs="Arial"/>
          <w:color w:val="222222"/>
          <w:sz w:val="20"/>
          <w:szCs w:val="28"/>
          <w:lang w:val="en-US"/>
        </w:rPr>
      </w:pPr>
      <w:r w:rsidRPr="002015AE">
        <w:rPr>
          <w:rFonts w:cs="Arial"/>
          <w:color w:val="222222"/>
          <w:sz w:val="20"/>
          <w:szCs w:val="28"/>
          <w:lang w:val="en-US"/>
        </w:rPr>
        <w:t>Edit: Amadieu, F., Van Gog, T., Paas, F., Tricot, A. and Marine´, C. (2009) or Baldwin, B. C. and Chandler, G. E. (2002)  - with or without the stop after initials?</w:t>
      </w:r>
    </w:p>
    <w:p w:rsidR="008C4C16" w:rsidRPr="00146CCE" w:rsidRDefault="00146CCE" w:rsidP="002324B5">
      <w:pPr>
        <w:widowControl w:val="0"/>
        <w:autoSpaceDE w:val="0"/>
        <w:autoSpaceDN w:val="0"/>
        <w:adjustRightInd w:val="0"/>
        <w:ind w:left="720"/>
        <w:rPr>
          <w:rFonts w:cs="Arial"/>
          <w:color w:val="FF0000"/>
          <w:sz w:val="20"/>
          <w:szCs w:val="28"/>
          <w:lang w:val="en-US"/>
        </w:rPr>
      </w:pPr>
      <w:r w:rsidRPr="00146CCE">
        <w:rPr>
          <w:rFonts w:cs="Arial"/>
          <w:color w:val="FF0000"/>
          <w:sz w:val="20"/>
          <w:szCs w:val="28"/>
          <w:lang w:val="en-US"/>
        </w:rPr>
        <w:t>Only full stops have been</w:t>
      </w:r>
      <w:r w:rsidR="002324B5">
        <w:rPr>
          <w:rFonts w:cs="Arial"/>
          <w:color w:val="FF0000"/>
          <w:sz w:val="20"/>
          <w:szCs w:val="28"/>
          <w:lang w:val="en-US"/>
        </w:rPr>
        <w:t xml:space="preserve"> included</w:t>
      </w:r>
      <w:r w:rsidRPr="00146CCE">
        <w:rPr>
          <w:rFonts w:cs="Arial"/>
          <w:color w:val="FF0000"/>
          <w:sz w:val="20"/>
          <w:szCs w:val="28"/>
          <w:lang w:val="en-US"/>
        </w:rPr>
        <w:t xml:space="preserve"> after the initials</w:t>
      </w:r>
      <w:r>
        <w:rPr>
          <w:rFonts w:cs="Arial"/>
          <w:color w:val="FF0000"/>
          <w:sz w:val="20"/>
          <w:szCs w:val="28"/>
          <w:lang w:val="en-US"/>
        </w:rPr>
        <w:t xml:space="preserve"> in the Reference section</w:t>
      </w:r>
      <w:r w:rsidRPr="00146CCE">
        <w:rPr>
          <w:rFonts w:cs="Arial"/>
          <w:color w:val="FF0000"/>
          <w:sz w:val="20"/>
          <w:szCs w:val="28"/>
          <w:lang w:val="en-US"/>
        </w:rPr>
        <w:t>. For example, Amadieu, F., Van Gog, T., Paas, F., Tricot, A. and Marine´, C. (2009) is now Amadieu, F. Van Gog, T. Paas, F. Tricot, A. and Marine´, C. (2009)</w:t>
      </w:r>
    </w:p>
    <w:p w:rsidR="00146CCE" w:rsidRDefault="00146CCE" w:rsidP="008C4C16">
      <w:pPr>
        <w:widowControl w:val="0"/>
        <w:autoSpaceDE w:val="0"/>
        <w:autoSpaceDN w:val="0"/>
        <w:adjustRightInd w:val="0"/>
        <w:ind w:left="720"/>
        <w:rPr>
          <w:rFonts w:cs="Arial"/>
          <w:color w:val="222222"/>
          <w:sz w:val="20"/>
          <w:szCs w:val="28"/>
          <w:lang w:val="en-US"/>
        </w:rPr>
      </w:pPr>
    </w:p>
    <w:p w:rsidR="004F5560" w:rsidRDefault="004F5560" w:rsidP="004F5560">
      <w:pPr>
        <w:widowControl w:val="0"/>
        <w:numPr>
          <w:ilvl w:val="0"/>
          <w:numId w:val="1"/>
        </w:numPr>
        <w:autoSpaceDE w:val="0"/>
        <w:autoSpaceDN w:val="0"/>
        <w:adjustRightInd w:val="0"/>
        <w:rPr>
          <w:rFonts w:cs="Arial"/>
          <w:color w:val="222222"/>
          <w:sz w:val="20"/>
          <w:szCs w:val="28"/>
          <w:lang w:val="en-US"/>
        </w:rPr>
      </w:pPr>
      <w:r w:rsidRPr="008E02B2">
        <w:rPr>
          <w:rFonts w:cs="Arial"/>
          <w:color w:val="222222"/>
          <w:sz w:val="20"/>
          <w:szCs w:val="28"/>
          <w:lang w:val="en-US"/>
        </w:rPr>
        <w:t>Edit: Schmdt – incorrect spelling</w:t>
      </w:r>
    </w:p>
    <w:p w:rsidR="008C4C16" w:rsidRPr="008C4C16" w:rsidRDefault="00E206B4" w:rsidP="008C4C16">
      <w:pPr>
        <w:widowControl w:val="0"/>
        <w:autoSpaceDE w:val="0"/>
        <w:autoSpaceDN w:val="0"/>
        <w:adjustRightInd w:val="0"/>
        <w:ind w:left="720"/>
        <w:rPr>
          <w:rFonts w:cs="Arial"/>
          <w:color w:val="FF0000"/>
          <w:sz w:val="20"/>
          <w:szCs w:val="28"/>
          <w:lang w:val="en-US"/>
        </w:rPr>
      </w:pPr>
      <w:r>
        <w:rPr>
          <w:rFonts w:cs="Arial"/>
          <w:color w:val="FF0000"/>
          <w:sz w:val="20"/>
          <w:szCs w:val="28"/>
          <w:lang w:val="en-US"/>
        </w:rPr>
        <w:t>Schmidt added on page 7</w:t>
      </w:r>
    </w:p>
    <w:p w:rsidR="004F5560" w:rsidRPr="00A534CD" w:rsidRDefault="004F5560" w:rsidP="004F5560">
      <w:pPr>
        <w:rPr>
          <w:sz w:val="20"/>
        </w:rPr>
      </w:pPr>
    </w:p>
    <w:sectPr w:rsidR="004F5560" w:rsidRPr="00A534CD" w:rsidSect="004F5560">
      <w:footerReference w:type="even" r:id="rId7"/>
      <w:footerReference w:type="default" r:id="rId8"/>
      <w:pgSz w:w="12240" w:h="15840"/>
      <w:pgMar w:top="1440" w:right="1800" w:bottom="1440" w:left="1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6C72" w:rsidRDefault="00856C72" w:rsidP="002B4B76">
      <w:r>
        <w:separator/>
      </w:r>
    </w:p>
  </w:endnote>
  <w:endnote w:type="continuationSeparator" w:id="0">
    <w:p w:rsidR="00856C72" w:rsidRDefault="00856C72" w:rsidP="002B4B76">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73B" w:rsidRDefault="00DC5A0E" w:rsidP="004F5560">
    <w:pPr>
      <w:pStyle w:val="Footer"/>
      <w:framePr w:wrap="around" w:vAnchor="text" w:hAnchor="margin" w:xAlign="right" w:y="1"/>
      <w:rPr>
        <w:rStyle w:val="PageNumber"/>
      </w:rPr>
    </w:pPr>
    <w:r>
      <w:rPr>
        <w:rStyle w:val="PageNumber"/>
      </w:rPr>
      <w:fldChar w:fldCharType="begin"/>
    </w:r>
    <w:r w:rsidR="00DF673B">
      <w:rPr>
        <w:rStyle w:val="PageNumber"/>
      </w:rPr>
      <w:instrText xml:space="preserve">PAGE  </w:instrText>
    </w:r>
    <w:r>
      <w:rPr>
        <w:rStyle w:val="PageNumber"/>
      </w:rPr>
      <w:fldChar w:fldCharType="end"/>
    </w:r>
  </w:p>
  <w:p w:rsidR="00DF673B" w:rsidRDefault="00DF673B" w:rsidP="004F556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73B" w:rsidRDefault="00DC5A0E" w:rsidP="004F5560">
    <w:pPr>
      <w:pStyle w:val="Footer"/>
      <w:framePr w:wrap="around" w:vAnchor="text" w:hAnchor="margin" w:xAlign="right" w:y="1"/>
      <w:rPr>
        <w:rStyle w:val="PageNumber"/>
      </w:rPr>
    </w:pPr>
    <w:r>
      <w:rPr>
        <w:rStyle w:val="PageNumber"/>
      </w:rPr>
      <w:fldChar w:fldCharType="begin"/>
    </w:r>
    <w:r w:rsidR="00DF673B">
      <w:rPr>
        <w:rStyle w:val="PageNumber"/>
      </w:rPr>
      <w:instrText xml:space="preserve">PAGE  </w:instrText>
    </w:r>
    <w:r>
      <w:rPr>
        <w:rStyle w:val="PageNumber"/>
      </w:rPr>
      <w:fldChar w:fldCharType="separate"/>
    </w:r>
    <w:r w:rsidR="00C452E0">
      <w:rPr>
        <w:rStyle w:val="PageNumber"/>
        <w:noProof/>
      </w:rPr>
      <w:t>1</w:t>
    </w:r>
    <w:r>
      <w:rPr>
        <w:rStyle w:val="PageNumber"/>
      </w:rPr>
      <w:fldChar w:fldCharType="end"/>
    </w:r>
  </w:p>
  <w:p w:rsidR="00DF673B" w:rsidRDefault="00DF673B" w:rsidP="004F556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6C72" w:rsidRDefault="00856C72" w:rsidP="002B4B76">
      <w:r>
        <w:separator/>
      </w:r>
    </w:p>
  </w:footnote>
  <w:footnote w:type="continuationSeparator" w:id="0">
    <w:p w:rsidR="00856C72" w:rsidRDefault="00856C72" w:rsidP="002B4B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F26FCB"/>
    <w:multiLevelType w:val="hybridMultilevel"/>
    <w:tmpl w:val="261695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spelling="clean" w:grammar="clean"/>
  <w:stylePaneFormatFilter w:val="3701"/>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rsids>
    <w:rsidRoot w:val="00A534CD"/>
    <w:rsid w:val="00091F19"/>
    <w:rsid w:val="000C497B"/>
    <w:rsid w:val="000E0003"/>
    <w:rsid w:val="000E2E44"/>
    <w:rsid w:val="00146CCE"/>
    <w:rsid w:val="00162C83"/>
    <w:rsid w:val="001F5F03"/>
    <w:rsid w:val="002023BD"/>
    <w:rsid w:val="00223F0E"/>
    <w:rsid w:val="002324B5"/>
    <w:rsid w:val="00256626"/>
    <w:rsid w:val="002B4B76"/>
    <w:rsid w:val="0030294C"/>
    <w:rsid w:val="0033599F"/>
    <w:rsid w:val="0036106A"/>
    <w:rsid w:val="003A00AA"/>
    <w:rsid w:val="003C5217"/>
    <w:rsid w:val="003D4D20"/>
    <w:rsid w:val="003F55E8"/>
    <w:rsid w:val="0040364D"/>
    <w:rsid w:val="00433DE6"/>
    <w:rsid w:val="00490047"/>
    <w:rsid w:val="004F5560"/>
    <w:rsid w:val="00506881"/>
    <w:rsid w:val="00560EE3"/>
    <w:rsid w:val="00595FF8"/>
    <w:rsid w:val="005D0A53"/>
    <w:rsid w:val="005E21D7"/>
    <w:rsid w:val="005F0DBA"/>
    <w:rsid w:val="00621C69"/>
    <w:rsid w:val="006605FC"/>
    <w:rsid w:val="006C4C6A"/>
    <w:rsid w:val="007A0E43"/>
    <w:rsid w:val="0083410B"/>
    <w:rsid w:val="00851915"/>
    <w:rsid w:val="00856C72"/>
    <w:rsid w:val="0086701B"/>
    <w:rsid w:val="008C4C16"/>
    <w:rsid w:val="009042D6"/>
    <w:rsid w:val="00904C50"/>
    <w:rsid w:val="00925B62"/>
    <w:rsid w:val="009340C4"/>
    <w:rsid w:val="00975033"/>
    <w:rsid w:val="009C567A"/>
    <w:rsid w:val="00A534CD"/>
    <w:rsid w:val="00A54850"/>
    <w:rsid w:val="00AA2656"/>
    <w:rsid w:val="00AC5E12"/>
    <w:rsid w:val="00AD586F"/>
    <w:rsid w:val="00AE0D97"/>
    <w:rsid w:val="00BD10B0"/>
    <w:rsid w:val="00C04210"/>
    <w:rsid w:val="00C26926"/>
    <w:rsid w:val="00C452E0"/>
    <w:rsid w:val="00C462A8"/>
    <w:rsid w:val="00C52561"/>
    <w:rsid w:val="00CB7F5D"/>
    <w:rsid w:val="00D04417"/>
    <w:rsid w:val="00DC5A0E"/>
    <w:rsid w:val="00DC7BC4"/>
    <w:rsid w:val="00DD6F13"/>
    <w:rsid w:val="00DE0F6A"/>
    <w:rsid w:val="00DF673B"/>
    <w:rsid w:val="00E206B4"/>
    <w:rsid w:val="00E56CCC"/>
    <w:rsid w:val="00F30915"/>
    <w:rsid w:val="00F67800"/>
  </w:rsids>
  <m:mathPr>
    <m:mathFont m:val="Cambria Math"/>
    <m:brkBin m:val="before"/>
    <m:brkBinSub m:val="--"/>
    <m:smallFrac/>
    <m:dispDe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643E18"/>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A534CD"/>
    <w:pPr>
      <w:tabs>
        <w:tab w:val="center" w:pos="4320"/>
        <w:tab w:val="right" w:pos="8640"/>
      </w:tabs>
    </w:pPr>
  </w:style>
  <w:style w:type="character" w:customStyle="1" w:styleId="FooterChar">
    <w:name w:val="Footer Char"/>
    <w:basedOn w:val="DefaultParagraphFont"/>
    <w:link w:val="Footer"/>
    <w:uiPriority w:val="99"/>
    <w:semiHidden/>
    <w:rsid w:val="00A534CD"/>
    <w:rPr>
      <w:rFonts w:ascii="Arial" w:hAnsi="Arial"/>
      <w:lang w:val="en-GB"/>
    </w:rPr>
  </w:style>
  <w:style w:type="character" w:styleId="PageNumber">
    <w:name w:val="page number"/>
    <w:basedOn w:val="DefaultParagraphFont"/>
    <w:uiPriority w:val="99"/>
    <w:semiHidden/>
    <w:unhideWhenUsed/>
    <w:rsid w:val="00A534CD"/>
  </w:style>
  <w:style w:type="paragraph" w:styleId="ListParagraph">
    <w:name w:val="List Paragraph"/>
    <w:basedOn w:val="Normal"/>
    <w:uiPriority w:val="72"/>
    <w:qFormat/>
    <w:rsid w:val="00D0441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643E18"/>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A534CD"/>
    <w:pPr>
      <w:tabs>
        <w:tab w:val="center" w:pos="4320"/>
        <w:tab w:val="right" w:pos="8640"/>
      </w:tabs>
    </w:pPr>
  </w:style>
  <w:style w:type="character" w:customStyle="1" w:styleId="FooterChar">
    <w:name w:val="Footer Char"/>
    <w:basedOn w:val="DefaultParagraphFont"/>
    <w:link w:val="Footer"/>
    <w:uiPriority w:val="99"/>
    <w:semiHidden/>
    <w:rsid w:val="00A534CD"/>
    <w:rPr>
      <w:rFonts w:ascii="Arial" w:hAnsi="Arial"/>
      <w:lang w:val="en-GB"/>
    </w:rPr>
  </w:style>
  <w:style w:type="character" w:styleId="PageNumber">
    <w:name w:val="page number"/>
    <w:basedOn w:val="DefaultParagraphFont"/>
    <w:uiPriority w:val="99"/>
    <w:semiHidden/>
    <w:unhideWhenUsed/>
    <w:rsid w:val="00A534CD"/>
  </w:style>
  <w:style w:type="paragraph" w:styleId="ListParagraph">
    <w:name w:val="List Paragraph"/>
    <w:basedOn w:val="Normal"/>
    <w:uiPriority w:val="72"/>
    <w:qFormat/>
    <w:rsid w:val="00D04417"/>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966</Words>
  <Characters>5509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caw</Company>
  <LinksUpToDate>false</LinksUpToDate>
  <CharactersWithSpaces>6463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deane</dc:creator>
  <cp:lastModifiedBy>Windows User</cp:lastModifiedBy>
  <cp:revision>3</cp:revision>
  <dcterms:created xsi:type="dcterms:W3CDTF">2012-10-23T08:01:00Z</dcterms:created>
  <dcterms:modified xsi:type="dcterms:W3CDTF">2012-10-23T08:02:00Z</dcterms:modified>
</cp:coreProperties>
</file>